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3C5EB" w14:textId="112CA790" w:rsidR="00B24176" w:rsidRPr="005C5F3A" w:rsidRDefault="00E13894" w:rsidP="00213F9C">
      <w:pPr>
        <w:spacing w:after="0"/>
        <w:jc w:val="center"/>
        <w:rPr>
          <w:rFonts w:ascii="Snell Roundhand" w:eastAsia="Times New Roman" w:hAnsi="Snell Roundhand" w:cs="Tahoma"/>
          <w:b/>
          <w:bCs/>
          <w:color w:val="645D5D"/>
          <w:sz w:val="52"/>
          <w:szCs w:val="24"/>
          <w:shd w:val="clear" w:color="auto" w:fill="FFFFFF"/>
        </w:rPr>
      </w:pPr>
      <w:r>
        <w:rPr>
          <w:rFonts w:ascii="Snell Roundhand" w:eastAsia="Times New Roman" w:hAnsi="Snell Roundhand" w:cs="Tahoma"/>
          <w:b/>
          <w:bCs/>
          <w:color w:val="645D5D"/>
          <w:sz w:val="52"/>
          <w:szCs w:val="24"/>
          <w:shd w:val="clear" w:color="auto" w:fill="FFFFFF"/>
        </w:rPr>
        <w:t>Queen’s College Student Conference</w:t>
      </w:r>
    </w:p>
    <w:p w14:paraId="1402CD81" w14:textId="0E89D2A8" w:rsidR="001E4756" w:rsidRPr="003340AD" w:rsidRDefault="00FF405D" w:rsidP="00213F9C">
      <w:pPr>
        <w:spacing w:after="0"/>
        <w:jc w:val="center"/>
        <w:rPr>
          <w:rFonts w:ascii="Snell Roundhand" w:eastAsia="Times New Roman" w:hAnsi="Snell Roundhand" w:cs="Tahoma"/>
          <w:b/>
          <w:bCs/>
          <w:color w:val="645D5D"/>
          <w:sz w:val="32"/>
          <w:szCs w:val="24"/>
          <w:shd w:val="clear" w:color="auto" w:fill="FFFFFF"/>
        </w:rPr>
      </w:pPr>
      <w:r w:rsidRPr="003340AD">
        <w:rPr>
          <w:rFonts w:ascii="Snell Roundhand" w:eastAsia="Times New Roman" w:hAnsi="Snell Roundhand" w:cs="Tahoma"/>
          <w:b/>
          <w:bCs/>
          <w:color w:val="645D5D"/>
          <w:sz w:val="32"/>
          <w:szCs w:val="24"/>
          <w:shd w:val="clear" w:color="auto" w:fill="FFFFFF"/>
        </w:rPr>
        <w:t>Queen’s College, Georgetown, Guyana</w:t>
      </w:r>
    </w:p>
    <w:p w14:paraId="0835AF11" w14:textId="5B640EE2" w:rsidR="00FF405D" w:rsidRPr="003340AD" w:rsidRDefault="00932D2B" w:rsidP="00213F9C">
      <w:pPr>
        <w:spacing w:after="0"/>
        <w:jc w:val="center"/>
        <w:rPr>
          <w:rFonts w:ascii="Snell Roundhand" w:eastAsia="Times New Roman" w:hAnsi="Snell Roundhand" w:cs="Tahoma"/>
          <w:b/>
          <w:bCs/>
          <w:color w:val="645D5D"/>
          <w:sz w:val="32"/>
          <w:szCs w:val="24"/>
          <w:shd w:val="clear" w:color="auto" w:fill="FFFFFF"/>
        </w:rPr>
      </w:pPr>
      <w:r>
        <w:rPr>
          <w:rFonts w:ascii="Snell Roundhand" w:eastAsia="Times New Roman" w:hAnsi="Snell Roundhand" w:cs="Tahoma"/>
          <w:b/>
          <w:bCs/>
          <w:color w:val="645D5D"/>
          <w:sz w:val="32"/>
          <w:szCs w:val="24"/>
          <w:shd w:val="clear" w:color="auto" w:fill="FFFFFF"/>
        </w:rPr>
        <w:t>February 16 and 17, 2017</w:t>
      </w:r>
    </w:p>
    <w:p w14:paraId="42FA7A0A" w14:textId="55EA5838" w:rsidR="00FF405D" w:rsidRPr="003340AD" w:rsidRDefault="00FF405D" w:rsidP="00213F9C">
      <w:pPr>
        <w:spacing w:after="0"/>
        <w:jc w:val="center"/>
        <w:rPr>
          <w:rFonts w:ascii="Snell Roundhand" w:eastAsia="Times New Roman" w:hAnsi="Snell Roundhand" w:cs="Tahoma"/>
          <w:b/>
          <w:bCs/>
          <w:color w:val="645D5D"/>
          <w:sz w:val="32"/>
          <w:szCs w:val="24"/>
          <w:shd w:val="clear" w:color="auto" w:fill="FFFFFF"/>
        </w:rPr>
      </w:pPr>
      <w:r w:rsidRPr="003340AD">
        <w:rPr>
          <w:rFonts w:ascii="Snell Roundhand" w:eastAsia="Times New Roman" w:hAnsi="Snell Roundhand" w:cs="Tahoma"/>
          <w:b/>
          <w:bCs/>
          <w:color w:val="645D5D"/>
          <w:sz w:val="32"/>
          <w:szCs w:val="24"/>
          <w:shd w:val="clear" w:color="auto" w:fill="FFFFFF"/>
        </w:rPr>
        <w:t>Theme: Empowering and Inspiring Youth for the Future</w:t>
      </w:r>
    </w:p>
    <w:p w14:paraId="03E96A22" w14:textId="77777777" w:rsidR="005C5F3A" w:rsidRPr="00AA1AD2" w:rsidRDefault="005C5F3A" w:rsidP="00E13894">
      <w:pPr>
        <w:spacing w:after="0" w:line="240" w:lineRule="auto"/>
        <w:jc w:val="both"/>
        <w:rPr>
          <w:rFonts w:ascii="Tahoma" w:hAnsi="Tahoma" w:cs="Tahoma"/>
          <w:b/>
        </w:rPr>
      </w:pPr>
    </w:p>
    <w:p w14:paraId="4ECA7646" w14:textId="6C5386BA" w:rsidR="00C0335D" w:rsidRPr="00AA1AD2" w:rsidRDefault="00932D2B" w:rsidP="00E13894">
      <w:pPr>
        <w:spacing w:after="0" w:line="240" w:lineRule="auto"/>
        <w:jc w:val="both"/>
        <w:rPr>
          <w:rFonts w:ascii="Tahoma" w:eastAsia="Times New Roman" w:hAnsi="Tahoma" w:cs="Tahoma"/>
          <w:shd w:val="clear" w:color="auto" w:fill="FFFFFF"/>
        </w:rPr>
      </w:pPr>
      <w:r w:rsidRPr="00AA1AD2">
        <w:rPr>
          <w:rFonts w:ascii="Tahoma" w:eastAsia="Times New Roman" w:hAnsi="Tahoma" w:cs="Tahoma"/>
          <w:shd w:val="clear" w:color="auto" w:fill="FFFFFF"/>
        </w:rPr>
        <w:t xml:space="preserve">The Youth Development Fund of the </w:t>
      </w:r>
      <w:r w:rsidR="005C5F3A" w:rsidRPr="00E13894">
        <w:rPr>
          <w:rFonts w:ascii="Tahoma" w:eastAsia="Times New Roman" w:hAnsi="Tahoma" w:cs="Tahoma"/>
          <w:bCs/>
          <w:shd w:val="clear" w:color="auto" w:fill="FFFFFF"/>
        </w:rPr>
        <w:t>Queen's College of Guyana Alumni Association (NY) Inc</w:t>
      </w:r>
      <w:r w:rsidR="005C5F3A" w:rsidRPr="00E13894">
        <w:rPr>
          <w:rFonts w:ascii="Tahoma" w:eastAsia="Times New Roman" w:hAnsi="Tahoma" w:cs="Tahoma"/>
          <w:shd w:val="clear" w:color="auto" w:fill="FFFFFF"/>
        </w:rPr>
        <w:t>.</w:t>
      </w:r>
      <w:r w:rsidR="003B669A" w:rsidRPr="00AA1AD2">
        <w:rPr>
          <w:rFonts w:ascii="Tahoma" w:eastAsia="Times New Roman" w:hAnsi="Tahoma" w:cs="Tahoma"/>
          <w:shd w:val="clear" w:color="auto" w:fill="FFFFFF"/>
        </w:rPr>
        <w:t xml:space="preserve"> (QCAANY)</w:t>
      </w:r>
      <w:r w:rsidRPr="00AA1AD2">
        <w:rPr>
          <w:rFonts w:ascii="Tahoma" w:eastAsia="Times New Roman" w:hAnsi="Tahoma" w:cs="Tahoma"/>
          <w:shd w:val="clear" w:color="auto" w:fill="FFFFFF"/>
        </w:rPr>
        <w:t xml:space="preserve"> </w:t>
      </w:r>
      <w:r w:rsidR="005C5F3A" w:rsidRPr="00AA1AD2">
        <w:rPr>
          <w:rFonts w:ascii="Tahoma" w:eastAsia="Times New Roman" w:hAnsi="Tahoma" w:cs="Tahoma"/>
          <w:shd w:val="clear" w:color="auto" w:fill="FFFFFF"/>
        </w:rPr>
        <w:t>is delighted to announce its </w:t>
      </w:r>
      <w:r w:rsidRPr="00AA1AD2">
        <w:rPr>
          <w:rFonts w:ascii="Tahoma" w:eastAsia="Times New Roman" w:hAnsi="Tahoma" w:cs="Tahoma"/>
          <w:bCs/>
          <w:shd w:val="clear" w:color="auto" w:fill="FFFFFF"/>
        </w:rPr>
        <w:t>third</w:t>
      </w:r>
      <w:r w:rsidR="005C5F3A" w:rsidRPr="00AA1AD2">
        <w:rPr>
          <w:rFonts w:ascii="Tahoma" w:eastAsia="Times New Roman" w:hAnsi="Tahoma" w:cs="Tahoma"/>
          <w:bCs/>
          <w:shd w:val="clear" w:color="auto" w:fill="FFFFFF"/>
        </w:rPr>
        <w:t xml:space="preserve"> </w:t>
      </w:r>
      <w:r w:rsidR="00B24C62" w:rsidRPr="00AA1AD2">
        <w:rPr>
          <w:rFonts w:ascii="Tahoma" w:eastAsia="Times New Roman" w:hAnsi="Tahoma" w:cs="Tahoma"/>
          <w:bCs/>
          <w:shd w:val="clear" w:color="auto" w:fill="FFFFFF"/>
        </w:rPr>
        <w:t xml:space="preserve">student </w:t>
      </w:r>
      <w:r w:rsidRPr="00AA1AD2">
        <w:rPr>
          <w:rFonts w:ascii="Tahoma" w:eastAsia="Times New Roman" w:hAnsi="Tahoma" w:cs="Tahoma"/>
          <w:bCs/>
          <w:shd w:val="clear" w:color="auto" w:fill="FFFFFF"/>
        </w:rPr>
        <w:t>c</w:t>
      </w:r>
      <w:r w:rsidR="00B24C62" w:rsidRPr="00AA1AD2">
        <w:rPr>
          <w:rFonts w:ascii="Tahoma" w:eastAsia="Times New Roman" w:hAnsi="Tahoma" w:cs="Tahoma"/>
          <w:bCs/>
          <w:shd w:val="clear" w:color="auto" w:fill="FFFFFF"/>
        </w:rPr>
        <w:t>onference</w:t>
      </w:r>
      <w:r w:rsidR="003340AD" w:rsidRPr="00AA1AD2">
        <w:rPr>
          <w:rFonts w:ascii="Tahoma" w:eastAsia="Times New Roman" w:hAnsi="Tahoma" w:cs="Tahoma"/>
          <w:shd w:val="clear" w:color="auto" w:fill="FFFFFF"/>
        </w:rPr>
        <w:t xml:space="preserve">, </w:t>
      </w:r>
      <w:r w:rsidR="00B24C62" w:rsidRPr="00AA1AD2">
        <w:rPr>
          <w:rFonts w:ascii="Tahoma" w:eastAsia="Times New Roman" w:hAnsi="Tahoma" w:cs="Tahoma"/>
          <w:shd w:val="clear" w:color="auto" w:fill="FFFFFF"/>
        </w:rPr>
        <w:t xml:space="preserve">scheduled for </w:t>
      </w:r>
      <w:r w:rsidRPr="00AA1AD2">
        <w:rPr>
          <w:rFonts w:ascii="Tahoma" w:eastAsia="Times New Roman" w:hAnsi="Tahoma" w:cs="Tahoma"/>
          <w:shd w:val="clear" w:color="auto" w:fill="FFFFFF"/>
        </w:rPr>
        <w:t xml:space="preserve">February 16 and 17, 2017 </w:t>
      </w:r>
      <w:r w:rsidR="005C5F3A" w:rsidRPr="00AA1AD2">
        <w:rPr>
          <w:rFonts w:ascii="Tahoma" w:eastAsia="Times New Roman" w:hAnsi="Tahoma" w:cs="Tahoma"/>
          <w:shd w:val="clear" w:color="auto" w:fill="FFFFFF"/>
        </w:rPr>
        <w:t xml:space="preserve">at </w:t>
      </w:r>
      <w:r w:rsidRPr="00AA1AD2">
        <w:rPr>
          <w:rFonts w:ascii="Tahoma" w:eastAsia="Times New Roman" w:hAnsi="Tahoma" w:cs="Tahoma"/>
          <w:shd w:val="clear" w:color="auto" w:fill="FFFFFF"/>
        </w:rPr>
        <w:t>Queen’s College, Georgetown, Guyana</w:t>
      </w:r>
      <w:r w:rsidR="005C5F3A" w:rsidRPr="00AA1AD2">
        <w:rPr>
          <w:rFonts w:ascii="Tahoma" w:eastAsia="Times New Roman" w:hAnsi="Tahoma" w:cs="Tahoma"/>
          <w:shd w:val="clear" w:color="auto" w:fill="FFFFFF"/>
        </w:rPr>
        <w:t xml:space="preserve">.  With the theme of Empowering and Inspiring Youth for the Future, this year’s conference will </w:t>
      </w:r>
      <w:r w:rsidRPr="00AA1AD2">
        <w:rPr>
          <w:rFonts w:ascii="Tahoma" w:eastAsia="Times New Roman" w:hAnsi="Tahoma" w:cs="Tahoma"/>
          <w:shd w:val="clear" w:color="auto" w:fill="FFFFFF"/>
        </w:rPr>
        <w:t>reach</w:t>
      </w:r>
      <w:r w:rsidR="005C5F3A" w:rsidRPr="00AA1AD2">
        <w:rPr>
          <w:rFonts w:ascii="Tahoma" w:eastAsia="Times New Roman" w:hAnsi="Tahoma" w:cs="Tahoma"/>
          <w:shd w:val="clear" w:color="auto" w:fill="FFFFFF"/>
        </w:rPr>
        <w:t xml:space="preserve"> </w:t>
      </w:r>
      <w:r w:rsidRPr="00AA1AD2">
        <w:rPr>
          <w:rFonts w:ascii="Tahoma" w:eastAsia="Times New Roman" w:hAnsi="Tahoma" w:cs="Tahoma"/>
          <w:shd w:val="clear" w:color="auto" w:fill="FFFFFF"/>
        </w:rPr>
        <w:t xml:space="preserve">200 </w:t>
      </w:r>
      <w:r w:rsidR="005C5F3A" w:rsidRPr="00AA1AD2">
        <w:rPr>
          <w:rFonts w:ascii="Tahoma" w:eastAsia="Times New Roman" w:hAnsi="Tahoma" w:cs="Tahoma"/>
          <w:shd w:val="clear" w:color="auto" w:fill="FFFFFF"/>
        </w:rPr>
        <w:t xml:space="preserve">students from Queen’s College and </w:t>
      </w:r>
      <w:r w:rsidRPr="00AA1AD2">
        <w:rPr>
          <w:rFonts w:ascii="Tahoma" w:eastAsia="Times New Roman" w:hAnsi="Tahoma" w:cs="Tahoma"/>
          <w:shd w:val="clear" w:color="auto" w:fill="FFFFFF"/>
        </w:rPr>
        <w:t>six other</w:t>
      </w:r>
      <w:r w:rsidR="005C5F3A" w:rsidRPr="00AA1AD2">
        <w:rPr>
          <w:rFonts w:ascii="Tahoma" w:eastAsia="Times New Roman" w:hAnsi="Tahoma" w:cs="Tahoma"/>
          <w:shd w:val="clear" w:color="auto" w:fill="FFFFFF"/>
        </w:rPr>
        <w:t xml:space="preserve"> secondary schools.</w:t>
      </w:r>
      <w:r w:rsidRPr="00AA1AD2">
        <w:rPr>
          <w:rFonts w:ascii="Tahoma" w:eastAsia="Times New Roman" w:hAnsi="Tahoma" w:cs="Tahoma"/>
          <w:shd w:val="clear" w:color="auto" w:fill="FFFFFF"/>
        </w:rPr>
        <w:t xml:space="preserve">  The conference will be comprised of two sessions of concurrent workshops, team projects, a c</w:t>
      </w:r>
      <w:r w:rsidR="00B24C62" w:rsidRPr="00AA1AD2">
        <w:rPr>
          <w:rFonts w:ascii="Tahoma" w:eastAsia="Times New Roman" w:hAnsi="Tahoma" w:cs="Tahoma"/>
          <w:shd w:val="clear" w:color="auto" w:fill="FFFFFF"/>
        </w:rPr>
        <w:t>areer fair, and sports</w:t>
      </w:r>
      <w:r w:rsidRPr="00AA1AD2">
        <w:rPr>
          <w:rFonts w:ascii="Tahoma" w:eastAsia="Times New Roman" w:hAnsi="Tahoma" w:cs="Tahoma"/>
          <w:shd w:val="clear" w:color="auto" w:fill="FFFFFF"/>
        </w:rPr>
        <w:t>.  Alumni volunteers and a few friends from Guyana and the dias</w:t>
      </w:r>
      <w:r w:rsidR="00B24C62" w:rsidRPr="00AA1AD2">
        <w:rPr>
          <w:rFonts w:ascii="Tahoma" w:eastAsia="Times New Roman" w:hAnsi="Tahoma" w:cs="Tahoma"/>
          <w:shd w:val="clear" w:color="auto" w:fill="FFFFFF"/>
        </w:rPr>
        <w:t>pora will lead the various conference elements.</w:t>
      </w:r>
    </w:p>
    <w:p w14:paraId="1ECC978B" w14:textId="1B79E033" w:rsidR="00633AA2" w:rsidRPr="00AA1AD2" w:rsidRDefault="005C5F3A" w:rsidP="00E13894">
      <w:pPr>
        <w:spacing w:after="0" w:line="240" w:lineRule="auto"/>
        <w:jc w:val="both"/>
        <w:rPr>
          <w:rFonts w:ascii="Tahoma" w:eastAsia="Times New Roman" w:hAnsi="Tahoma" w:cs="Tahoma"/>
          <w:shd w:val="clear" w:color="auto" w:fill="FFFFFF"/>
        </w:rPr>
      </w:pPr>
      <w:r w:rsidRPr="00AA1AD2">
        <w:rPr>
          <w:rFonts w:ascii="Tahoma" w:eastAsia="Times New Roman" w:hAnsi="Tahoma" w:cs="Tahoma"/>
        </w:rPr>
        <w:br/>
      </w:r>
      <w:r w:rsidRPr="00AA1AD2">
        <w:rPr>
          <w:rFonts w:ascii="Tahoma" w:eastAsia="Times New Roman" w:hAnsi="Tahoma" w:cs="Tahoma"/>
          <w:shd w:val="clear" w:color="auto" w:fill="FFFFFF"/>
        </w:rPr>
        <w:t>The seeds that will be planted within atte</w:t>
      </w:r>
      <w:r w:rsidR="00B74408" w:rsidRPr="00AA1AD2">
        <w:rPr>
          <w:rFonts w:ascii="Tahoma" w:eastAsia="Times New Roman" w:hAnsi="Tahoma" w:cs="Tahoma"/>
          <w:shd w:val="clear" w:color="auto" w:fill="FFFFFF"/>
        </w:rPr>
        <w:t>ndees during this</w:t>
      </w:r>
      <w:r w:rsidRPr="00AA1AD2">
        <w:rPr>
          <w:rFonts w:ascii="Tahoma" w:eastAsia="Times New Roman" w:hAnsi="Tahoma" w:cs="Tahoma"/>
          <w:shd w:val="clear" w:color="auto" w:fill="FFFFFF"/>
        </w:rPr>
        <w:t xml:space="preserve"> action-packed conference will contribute to their leadership d</w:t>
      </w:r>
      <w:r w:rsidR="00113D40" w:rsidRPr="00AA1AD2">
        <w:rPr>
          <w:rFonts w:ascii="Tahoma" w:eastAsia="Times New Roman" w:hAnsi="Tahoma" w:cs="Tahoma"/>
          <w:shd w:val="clear" w:color="auto" w:fill="FFFFFF"/>
        </w:rPr>
        <w:t>evelopment, career development</w:t>
      </w:r>
      <w:r w:rsidR="00AA1AD2" w:rsidRPr="00AA1AD2">
        <w:rPr>
          <w:rFonts w:ascii="Tahoma" w:eastAsia="Times New Roman" w:hAnsi="Tahoma" w:cs="Tahoma"/>
          <w:shd w:val="clear" w:color="auto" w:fill="FFFFFF"/>
        </w:rPr>
        <w:t>,</w:t>
      </w:r>
      <w:r w:rsidR="00113D40" w:rsidRPr="00AA1AD2">
        <w:rPr>
          <w:rFonts w:ascii="Tahoma" w:eastAsia="Times New Roman" w:hAnsi="Tahoma" w:cs="Tahoma"/>
          <w:shd w:val="clear" w:color="auto" w:fill="FFFFFF"/>
        </w:rPr>
        <w:t xml:space="preserve"> and </w:t>
      </w:r>
      <w:r w:rsidRPr="00AA1AD2">
        <w:rPr>
          <w:rFonts w:ascii="Tahoma" w:eastAsia="Times New Roman" w:hAnsi="Tahoma" w:cs="Tahoma"/>
          <w:shd w:val="clear" w:color="auto" w:fill="FFFFFF"/>
        </w:rPr>
        <w:t>post-secondary education success</w:t>
      </w:r>
      <w:r w:rsidR="00113D40" w:rsidRPr="00AA1AD2">
        <w:rPr>
          <w:rFonts w:ascii="Tahoma" w:eastAsia="Times New Roman" w:hAnsi="Tahoma" w:cs="Tahoma"/>
          <w:shd w:val="clear" w:color="auto" w:fill="FFFFFF"/>
        </w:rPr>
        <w:t xml:space="preserve">.  Attendees will also be </w:t>
      </w:r>
      <w:r w:rsidRPr="00AA1AD2">
        <w:rPr>
          <w:rFonts w:ascii="Tahoma" w:eastAsia="Times New Roman" w:hAnsi="Tahoma" w:cs="Tahoma"/>
          <w:shd w:val="clear" w:color="auto" w:fill="FFFFFF"/>
        </w:rPr>
        <w:t>position</w:t>
      </w:r>
      <w:r w:rsidR="00113D40" w:rsidRPr="00AA1AD2">
        <w:rPr>
          <w:rFonts w:ascii="Tahoma" w:eastAsia="Times New Roman" w:hAnsi="Tahoma" w:cs="Tahoma"/>
          <w:shd w:val="clear" w:color="auto" w:fill="FFFFFF"/>
        </w:rPr>
        <w:t xml:space="preserve">ed </w:t>
      </w:r>
      <w:r w:rsidRPr="00AA1AD2">
        <w:rPr>
          <w:rFonts w:ascii="Tahoma" w:eastAsia="Times New Roman" w:hAnsi="Tahoma" w:cs="Tahoma"/>
          <w:shd w:val="clear" w:color="auto" w:fill="FFFFFF"/>
        </w:rPr>
        <w:t xml:space="preserve">to contribute to the further development of Guyana.  </w:t>
      </w:r>
    </w:p>
    <w:p w14:paraId="5587651C" w14:textId="77777777" w:rsidR="00633AA2" w:rsidRPr="00AA1AD2" w:rsidRDefault="00633AA2" w:rsidP="00E13894">
      <w:pPr>
        <w:spacing w:after="0" w:line="240" w:lineRule="auto"/>
        <w:jc w:val="both"/>
        <w:rPr>
          <w:rFonts w:ascii="Tahoma" w:eastAsia="Times New Roman" w:hAnsi="Tahoma" w:cs="Tahoma"/>
          <w:shd w:val="clear" w:color="auto" w:fill="FFFFFF"/>
        </w:rPr>
      </w:pPr>
    </w:p>
    <w:p w14:paraId="5B2241E4" w14:textId="3B5AA02B" w:rsidR="00633AA2" w:rsidRDefault="00633AA2" w:rsidP="00E13894">
      <w:pPr>
        <w:spacing w:after="0" w:line="240" w:lineRule="auto"/>
        <w:jc w:val="both"/>
        <w:rPr>
          <w:rFonts w:ascii="Tahoma" w:eastAsia="Times New Roman" w:hAnsi="Tahoma" w:cs="Tahoma"/>
          <w:shd w:val="clear" w:color="auto" w:fill="FFFFFF"/>
        </w:rPr>
      </w:pPr>
      <w:r w:rsidRPr="00AA1AD2">
        <w:rPr>
          <w:rFonts w:ascii="Tahoma" w:eastAsia="Times New Roman" w:hAnsi="Tahoma" w:cs="Tahoma"/>
          <w:shd w:val="clear" w:color="auto" w:fill="FFFFFF"/>
        </w:rPr>
        <w:t>One of our 2015 conference p</w:t>
      </w:r>
      <w:r w:rsidR="00AA1AD2" w:rsidRPr="00AA1AD2">
        <w:rPr>
          <w:rFonts w:ascii="Tahoma" w:eastAsia="Times New Roman" w:hAnsi="Tahoma" w:cs="Tahoma"/>
          <w:shd w:val="clear" w:color="auto" w:fill="FFFFFF"/>
        </w:rPr>
        <w:t>resenters received this email in January</w:t>
      </w:r>
      <w:r w:rsidRPr="00AA1AD2">
        <w:rPr>
          <w:rFonts w:ascii="Tahoma" w:eastAsia="Times New Roman" w:hAnsi="Tahoma" w:cs="Tahoma"/>
          <w:shd w:val="clear" w:color="auto" w:fill="FFFFFF"/>
        </w:rPr>
        <w:t xml:space="preserve"> 2017 from a student:</w:t>
      </w:r>
    </w:p>
    <w:p w14:paraId="2D6B437E" w14:textId="77777777" w:rsidR="00AA1AD2" w:rsidRPr="00AA1AD2" w:rsidRDefault="00AA1AD2" w:rsidP="00E13894">
      <w:pPr>
        <w:spacing w:after="0" w:line="240" w:lineRule="auto"/>
        <w:jc w:val="both"/>
        <w:rPr>
          <w:rFonts w:ascii="Tahoma" w:eastAsia="Times New Roman" w:hAnsi="Tahoma" w:cs="Tahoma"/>
          <w:shd w:val="clear" w:color="auto" w:fill="FFFFFF"/>
        </w:rPr>
      </w:pPr>
    </w:p>
    <w:p w14:paraId="50CE1F97" w14:textId="3C0DD6F8" w:rsidR="00633AA2" w:rsidRPr="00AA1AD2" w:rsidRDefault="00633AA2" w:rsidP="00E13894">
      <w:pPr>
        <w:spacing w:after="0" w:line="240" w:lineRule="auto"/>
        <w:ind w:left="720"/>
        <w:rPr>
          <w:rFonts w:ascii="Tahoma" w:eastAsia="Times New Roman" w:hAnsi="Tahoma" w:cs="Tahoma"/>
          <w:shd w:val="clear" w:color="auto" w:fill="FFFFFF"/>
        </w:rPr>
      </w:pPr>
      <w:r w:rsidRPr="00AA1AD2">
        <w:rPr>
          <w:rFonts w:ascii="Tahoma" w:hAnsi="Tahoma" w:cs="Tahoma"/>
        </w:rPr>
        <w:t xml:space="preserve">“You might not remember me but I'm PT one of your pupils who you taught at the workshop in Queen’s College. I'm writing exams this year for CXC and so far everything you have taught helped me allot and I've done extremely well in my end of terms exams for </w:t>
      </w:r>
      <w:proofErr w:type="spellStart"/>
      <w:r w:rsidRPr="00AA1AD2">
        <w:rPr>
          <w:rFonts w:ascii="Tahoma" w:hAnsi="Tahoma" w:cs="Tahoma"/>
        </w:rPr>
        <w:t>Maths</w:t>
      </w:r>
      <w:proofErr w:type="spellEnd"/>
      <w:r w:rsidRPr="00AA1AD2">
        <w:rPr>
          <w:rFonts w:ascii="Tahoma" w:hAnsi="Tahoma" w:cs="Tahoma"/>
        </w:rPr>
        <w:t xml:space="preserve"> and </w:t>
      </w:r>
      <w:proofErr w:type="spellStart"/>
      <w:proofErr w:type="gramStart"/>
      <w:r w:rsidRPr="00AA1AD2">
        <w:rPr>
          <w:rFonts w:ascii="Tahoma" w:hAnsi="Tahoma" w:cs="Tahoma"/>
        </w:rPr>
        <w:t>I.T..so</w:t>
      </w:r>
      <w:proofErr w:type="spellEnd"/>
      <w:proofErr w:type="gramEnd"/>
      <w:r w:rsidRPr="00AA1AD2">
        <w:rPr>
          <w:rFonts w:ascii="Tahoma" w:hAnsi="Tahoma" w:cs="Tahoma"/>
        </w:rPr>
        <w:t>, I  thank you a great lot and look forward to seeing you in the future.”</w:t>
      </w:r>
    </w:p>
    <w:p w14:paraId="11CA7BA5" w14:textId="77777777" w:rsidR="00113D40" w:rsidRPr="00AA1AD2" w:rsidRDefault="00113D40" w:rsidP="00E13894">
      <w:pPr>
        <w:spacing w:after="0" w:line="240" w:lineRule="auto"/>
        <w:jc w:val="both"/>
        <w:rPr>
          <w:rFonts w:ascii="Tahoma" w:eastAsia="Times New Roman" w:hAnsi="Tahoma" w:cs="Tahoma"/>
          <w:shd w:val="clear" w:color="auto" w:fill="FFFFFF"/>
        </w:rPr>
      </w:pPr>
    </w:p>
    <w:p w14:paraId="5A273973" w14:textId="35285F06" w:rsidR="003340AD" w:rsidRPr="00AA1AD2" w:rsidRDefault="003B669A" w:rsidP="00E13894">
      <w:pPr>
        <w:spacing w:after="0" w:line="240" w:lineRule="auto"/>
        <w:jc w:val="both"/>
        <w:rPr>
          <w:rFonts w:ascii="Tahoma" w:eastAsia="Times New Roman" w:hAnsi="Tahoma" w:cs="Tahoma"/>
          <w:b/>
          <w:shd w:val="clear" w:color="auto" w:fill="FFFFFF"/>
        </w:rPr>
      </w:pPr>
      <w:r w:rsidRPr="00AA1AD2">
        <w:rPr>
          <w:rFonts w:ascii="Tahoma" w:eastAsia="Times New Roman" w:hAnsi="Tahoma" w:cs="Tahoma"/>
          <w:shd w:val="clear" w:color="auto" w:fill="FFFFFF"/>
        </w:rPr>
        <w:t>W</w:t>
      </w:r>
      <w:r w:rsidR="005C5F3A" w:rsidRPr="00AA1AD2">
        <w:rPr>
          <w:rFonts w:ascii="Tahoma" w:eastAsia="Times New Roman" w:hAnsi="Tahoma" w:cs="Tahoma"/>
          <w:shd w:val="clear" w:color="auto" w:fill="FFFFFF"/>
        </w:rPr>
        <w:t xml:space="preserve">e need your support </w:t>
      </w:r>
      <w:r w:rsidR="00633AA2" w:rsidRPr="00AA1AD2">
        <w:rPr>
          <w:rFonts w:ascii="Tahoma" w:eastAsia="Times New Roman" w:hAnsi="Tahoma" w:cs="Tahoma"/>
          <w:shd w:val="clear" w:color="auto" w:fill="FFFFFF"/>
        </w:rPr>
        <w:t>so that we can continue to positive</w:t>
      </w:r>
      <w:r w:rsidR="00AA1AD2" w:rsidRPr="00AA1AD2">
        <w:rPr>
          <w:rFonts w:ascii="Tahoma" w:eastAsia="Times New Roman" w:hAnsi="Tahoma" w:cs="Tahoma"/>
          <w:shd w:val="clear" w:color="auto" w:fill="FFFFFF"/>
        </w:rPr>
        <w:t>ly</w:t>
      </w:r>
      <w:r w:rsidR="00633AA2" w:rsidRPr="00AA1AD2">
        <w:rPr>
          <w:rFonts w:ascii="Tahoma" w:eastAsia="Times New Roman" w:hAnsi="Tahoma" w:cs="Tahoma"/>
          <w:shd w:val="clear" w:color="auto" w:fill="FFFFFF"/>
        </w:rPr>
        <w:t xml:space="preserve"> impact the lives of students like PT</w:t>
      </w:r>
      <w:r w:rsidR="005C5F3A" w:rsidRPr="00AA1AD2">
        <w:rPr>
          <w:rFonts w:ascii="Tahoma" w:eastAsia="Times New Roman" w:hAnsi="Tahoma" w:cs="Tahoma"/>
          <w:shd w:val="clear" w:color="auto" w:fill="FFFFFF"/>
        </w:rPr>
        <w:t>.</w:t>
      </w:r>
      <w:r w:rsidR="005C5F3A" w:rsidRPr="00AA1AD2">
        <w:rPr>
          <w:rFonts w:ascii="Tahoma" w:eastAsia="Times New Roman" w:hAnsi="Tahoma" w:cs="Tahoma"/>
          <w:b/>
          <w:shd w:val="clear" w:color="auto" w:fill="FFFFFF"/>
        </w:rPr>
        <w:t xml:space="preserve">  </w:t>
      </w:r>
      <w:r w:rsidR="005C5F3A" w:rsidRPr="00AA1AD2">
        <w:rPr>
          <w:rFonts w:ascii="Tahoma" w:eastAsia="Times New Roman" w:hAnsi="Tahoma" w:cs="Tahoma"/>
          <w:shd w:val="clear" w:color="auto" w:fill="FFFFFF"/>
        </w:rPr>
        <w:t>Please use the attached form to pledge a generous sponsorship.</w:t>
      </w:r>
      <w:r w:rsidR="00C0335D" w:rsidRPr="00AA1AD2">
        <w:rPr>
          <w:rFonts w:ascii="Tahoma" w:eastAsia="Times New Roman" w:hAnsi="Tahoma" w:cs="Tahoma"/>
          <w:b/>
          <w:shd w:val="clear" w:color="auto" w:fill="FFFFFF"/>
        </w:rPr>
        <w:t xml:space="preserve">  </w:t>
      </w:r>
      <w:r w:rsidR="003340AD" w:rsidRPr="00AA1AD2">
        <w:rPr>
          <w:rFonts w:ascii="Tahoma" w:eastAsia="Times New Roman" w:hAnsi="Tahoma" w:cs="Tahoma"/>
          <w:shd w:val="clear" w:color="auto" w:fill="FFFFFF"/>
        </w:rPr>
        <w:t>Remember that</w:t>
      </w:r>
      <w:r w:rsidR="003340AD" w:rsidRPr="00AA1AD2">
        <w:rPr>
          <w:rFonts w:ascii="Tahoma" w:eastAsia="Times New Roman" w:hAnsi="Tahoma" w:cs="Tahoma"/>
          <w:b/>
          <w:shd w:val="clear" w:color="auto" w:fill="FFFFFF"/>
        </w:rPr>
        <w:t xml:space="preserve"> </w:t>
      </w:r>
      <w:r w:rsidRPr="00AA1AD2">
        <w:rPr>
          <w:rFonts w:ascii="Tahoma" w:hAnsi="Tahoma" w:cs="Tahoma"/>
        </w:rPr>
        <w:t>QCAANY is a 501(c</w:t>
      </w:r>
      <w:proofErr w:type="gramStart"/>
      <w:r w:rsidRPr="00AA1AD2">
        <w:rPr>
          <w:rFonts w:ascii="Tahoma" w:hAnsi="Tahoma" w:cs="Tahoma"/>
        </w:rPr>
        <w:t>)3</w:t>
      </w:r>
      <w:proofErr w:type="gramEnd"/>
      <w:r w:rsidRPr="00AA1AD2">
        <w:rPr>
          <w:rFonts w:ascii="Tahoma" w:hAnsi="Tahoma" w:cs="Tahoma"/>
        </w:rPr>
        <w:t>, US tax-</w:t>
      </w:r>
      <w:r w:rsidR="003340AD" w:rsidRPr="00AA1AD2">
        <w:rPr>
          <w:rFonts w:ascii="Tahoma" w:hAnsi="Tahoma" w:cs="Tahoma"/>
        </w:rPr>
        <w:t>exempt organization.  Therefore</w:t>
      </w:r>
      <w:r w:rsidR="00113D40" w:rsidRPr="00AA1AD2">
        <w:rPr>
          <w:rFonts w:ascii="Tahoma" w:hAnsi="Tahoma" w:cs="Tahoma"/>
        </w:rPr>
        <w:t>,</w:t>
      </w:r>
      <w:r w:rsidR="003340AD" w:rsidRPr="00AA1AD2">
        <w:rPr>
          <w:rFonts w:ascii="Tahoma" w:hAnsi="Tahoma" w:cs="Tahoma"/>
        </w:rPr>
        <w:t xml:space="preserve"> US </w:t>
      </w:r>
      <w:r w:rsidR="00E13894">
        <w:rPr>
          <w:rFonts w:ascii="Tahoma" w:hAnsi="Tahoma" w:cs="Tahoma"/>
        </w:rPr>
        <w:t>donors</w:t>
      </w:r>
      <w:r w:rsidR="003340AD" w:rsidRPr="00AA1AD2">
        <w:rPr>
          <w:rFonts w:ascii="Tahoma" w:hAnsi="Tahoma" w:cs="Tahoma"/>
        </w:rPr>
        <w:t xml:space="preserve"> will enjoy a tax </w:t>
      </w:r>
      <w:r w:rsidR="00113D40" w:rsidRPr="00AA1AD2">
        <w:rPr>
          <w:rFonts w:ascii="Tahoma" w:hAnsi="Tahoma" w:cs="Tahoma"/>
        </w:rPr>
        <w:t>deduction on their sponsorships</w:t>
      </w:r>
      <w:r w:rsidR="003340AD" w:rsidRPr="00AA1AD2">
        <w:rPr>
          <w:rFonts w:ascii="Tahoma" w:hAnsi="Tahoma" w:cs="Tahoma"/>
        </w:rPr>
        <w:t xml:space="preserve">.  </w:t>
      </w:r>
      <w:r w:rsidR="00F953D5" w:rsidRPr="00AA1AD2">
        <w:rPr>
          <w:rFonts w:ascii="Tahoma" w:hAnsi="Tahoma" w:cs="Tahoma"/>
        </w:rPr>
        <w:t>Sponsorship commitments</w:t>
      </w:r>
      <w:r w:rsidR="003340AD" w:rsidRPr="00AA1AD2">
        <w:rPr>
          <w:rFonts w:ascii="Tahoma" w:hAnsi="Tahoma" w:cs="Tahoma"/>
        </w:rPr>
        <w:t xml:space="preserve"> are due on or b</w:t>
      </w:r>
      <w:r w:rsidR="001E0785" w:rsidRPr="00AA1AD2">
        <w:rPr>
          <w:rFonts w:ascii="Tahoma" w:hAnsi="Tahoma" w:cs="Tahoma"/>
        </w:rPr>
        <w:t xml:space="preserve">efore </w:t>
      </w:r>
      <w:r w:rsidR="00633AA2" w:rsidRPr="00AA1AD2">
        <w:rPr>
          <w:rFonts w:ascii="Tahoma" w:hAnsi="Tahoma" w:cs="Tahoma"/>
        </w:rPr>
        <w:t>January 31, 2017</w:t>
      </w:r>
      <w:r w:rsidR="00E13894">
        <w:rPr>
          <w:rFonts w:ascii="Tahoma" w:hAnsi="Tahoma" w:cs="Tahoma"/>
        </w:rPr>
        <w:t>.</w:t>
      </w:r>
      <w:r w:rsidR="00F953D5" w:rsidRPr="00AA1AD2">
        <w:rPr>
          <w:rFonts w:ascii="Tahoma" w:hAnsi="Tahoma" w:cs="Tahoma"/>
        </w:rPr>
        <w:t xml:space="preserve">  </w:t>
      </w:r>
    </w:p>
    <w:p w14:paraId="30BAA4F4" w14:textId="48A47142" w:rsidR="003340AD" w:rsidRPr="00AA1AD2" w:rsidRDefault="003340AD" w:rsidP="00E13894">
      <w:pPr>
        <w:spacing w:after="0" w:line="240" w:lineRule="auto"/>
        <w:jc w:val="both"/>
        <w:rPr>
          <w:rFonts w:ascii="Tahoma" w:eastAsia="Times New Roman" w:hAnsi="Tahoma" w:cs="Tahoma"/>
          <w:b/>
          <w:shd w:val="clear" w:color="auto" w:fill="FFFFFF"/>
        </w:rPr>
      </w:pPr>
    </w:p>
    <w:p w14:paraId="39F25395" w14:textId="3244A702" w:rsidR="005C5F3A" w:rsidRPr="00AA1AD2" w:rsidRDefault="003340AD" w:rsidP="00E13894">
      <w:pPr>
        <w:spacing w:after="0" w:line="240" w:lineRule="auto"/>
        <w:jc w:val="both"/>
        <w:rPr>
          <w:rFonts w:ascii="Tahoma" w:eastAsia="Times New Roman" w:hAnsi="Tahoma" w:cs="Tahoma"/>
          <w:shd w:val="clear" w:color="auto" w:fill="FFFFFF"/>
        </w:rPr>
      </w:pPr>
      <w:r w:rsidRPr="00AA1AD2">
        <w:rPr>
          <w:rFonts w:ascii="Tahoma" w:eastAsia="Times New Roman" w:hAnsi="Tahoma" w:cs="Tahoma"/>
          <w:shd w:val="clear" w:color="auto" w:fill="FFFFFF"/>
        </w:rPr>
        <w:t>We look forward to your support!</w:t>
      </w:r>
    </w:p>
    <w:p w14:paraId="207D51C0" w14:textId="77777777" w:rsidR="005C5F3A" w:rsidRDefault="005C5F3A" w:rsidP="00AA1AD2">
      <w:pPr>
        <w:spacing w:after="0" w:line="240" w:lineRule="auto"/>
        <w:jc w:val="both"/>
        <w:rPr>
          <w:rFonts w:ascii="Tahoma" w:eastAsia="Times New Roman" w:hAnsi="Tahoma" w:cs="Tahoma"/>
          <w:color w:val="645D5D"/>
          <w:sz w:val="24"/>
          <w:szCs w:val="24"/>
          <w:shd w:val="clear" w:color="auto" w:fill="FFFFFF"/>
        </w:rPr>
      </w:pPr>
    </w:p>
    <w:p w14:paraId="02B5E555" w14:textId="179E74EA" w:rsidR="005C5F3A" w:rsidRPr="00C0335D" w:rsidRDefault="00633AA2" w:rsidP="00AA1AD2">
      <w:pPr>
        <w:spacing w:after="0" w:line="240" w:lineRule="auto"/>
        <w:jc w:val="both"/>
        <w:rPr>
          <w:rFonts w:ascii="Snell Roundhand" w:eastAsia="Times New Roman" w:hAnsi="Snell Roundhand" w:cs="Apple Chancery"/>
          <w:color w:val="645D5D"/>
          <w:sz w:val="36"/>
          <w:szCs w:val="24"/>
          <w:shd w:val="clear" w:color="auto" w:fill="FFFFFF"/>
        </w:rPr>
      </w:pPr>
      <w:r>
        <w:rPr>
          <w:rFonts w:ascii="Snell Roundhand" w:eastAsia="Times New Roman" w:hAnsi="Snell Roundhand" w:cs="Apple Chancery"/>
          <w:color w:val="645D5D"/>
          <w:sz w:val="36"/>
          <w:szCs w:val="24"/>
          <w:shd w:val="clear" w:color="auto" w:fill="FFFFFF"/>
        </w:rPr>
        <w:t>Karen Wharton</w:t>
      </w:r>
    </w:p>
    <w:p w14:paraId="16E16E11" w14:textId="4F15A3D9" w:rsidR="00213F9C" w:rsidRPr="003340AD" w:rsidRDefault="005C5F3A" w:rsidP="00AA1AD2">
      <w:pPr>
        <w:spacing w:after="0" w:line="240" w:lineRule="auto"/>
        <w:jc w:val="both"/>
        <w:rPr>
          <w:rFonts w:ascii="Tahoma" w:eastAsia="Times New Roman" w:hAnsi="Tahoma" w:cs="Tahoma"/>
          <w:sz w:val="24"/>
          <w:szCs w:val="24"/>
        </w:rPr>
      </w:pPr>
      <w:r>
        <w:rPr>
          <w:rFonts w:ascii="Tahoma" w:eastAsia="Times New Roman" w:hAnsi="Tahoma" w:cs="Tahoma"/>
          <w:color w:val="645D5D"/>
          <w:sz w:val="24"/>
          <w:szCs w:val="24"/>
          <w:shd w:val="clear" w:color="auto" w:fill="FFFFFF"/>
        </w:rPr>
        <w:t>President, QCAANY</w:t>
      </w:r>
    </w:p>
    <w:p w14:paraId="61484FA6" w14:textId="6799C74B" w:rsidR="00213F9C" w:rsidRDefault="00AA1AD2" w:rsidP="00C45DD8">
      <w:pPr>
        <w:spacing w:after="0"/>
        <w:jc w:val="center"/>
        <w:rPr>
          <w:rFonts w:ascii="Tahoma" w:hAnsi="Tahoma" w:cs="Tahoma"/>
          <w:b/>
          <w:color w:val="000000"/>
          <w:sz w:val="32"/>
          <w:szCs w:val="28"/>
        </w:rPr>
      </w:pPr>
      <w:r w:rsidRPr="00AA1AD2">
        <w:rPr>
          <w:rFonts w:ascii="Tahoma" w:hAnsi="Tahoma" w:cs="Tahoma"/>
          <w:b/>
          <w:noProof/>
        </w:rPr>
        <w:drawing>
          <wp:anchor distT="0" distB="0" distL="114300" distR="114300" simplePos="0" relativeHeight="251658240" behindDoc="0" locked="0" layoutInCell="1" allowOverlap="1" wp14:anchorId="0D01BFAF" wp14:editId="117F6BAE">
            <wp:simplePos x="0" y="0"/>
            <wp:positionH relativeFrom="column">
              <wp:posOffset>2628900</wp:posOffset>
            </wp:positionH>
            <wp:positionV relativeFrom="paragraph">
              <wp:posOffset>194945</wp:posOffset>
            </wp:positionV>
            <wp:extent cx="3060700" cy="1721485"/>
            <wp:effectExtent l="330200" t="330200" r="368300" b="3359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1.JPG"/>
                    <pic:cNvPicPr/>
                  </pic:nvPicPr>
                  <pic:blipFill>
                    <a:blip r:embed="rId9">
                      <a:extLst>
                        <a:ext uri="{28A0092B-C50C-407E-A947-70E740481C1C}">
                          <a14:useLocalDpi xmlns:a14="http://schemas.microsoft.com/office/drawing/2010/main" val="0"/>
                        </a:ext>
                      </a:extLst>
                    </a:blip>
                    <a:stretch>
                      <a:fillRect/>
                    </a:stretch>
                  </pic:blipFill>
                  <pic:spPr>
                    <a:xfrm>
                      <a:off x="0" y="0"/>
                      <a:ext cx="3060700" cy="17214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2E248C77" w14:textId="7F28A323" w:rsidR="00213F9C" w:rsidRDefault="00213F9C" w:rsidP="00C45DD8">
      <w:pPr>
        <w:spacing w:after="0"/>
        <w:jc w:val="center"/>
        <w:rPr>
          <w:rFonts w:ascii="Tahoma" w:hAnsi="Tahoma" w:cs="Tahoma"/>
          <w:b/>
          <w:color w:val="000000"/>
          <w:sz w:val="32"/>
          <w:szCs w:val="28"/>
        </w:rPr>
        <w:sectPr w:rsidR="00213F9C" w:rsidSect="00B74408">
          <w:headerReference w:type="even" r:id="rId10"/>
          <w:headerReference w:type="default" r:id="rId11"/>
          <w:footerReference w:type="even" r:id="rId12"/>
          <w:footerReference w:type="default" r:id="rId13"/>
          <w:headerReference w:type="first" r:id="rId14"/>
          <w:footerReference w:type="first" r:id="rId15"/>
          <w:pgSz w:w="12240" w:h="15840"/>
          <w:pgMar w:top="1224" w:right="1440" w:bottom="1440" w:left="1440" w:header="720" w:footer="720" w:gutter="0"/>
          <w:pgBorders>
            <w:top w:val="handmade2" w:sz="31" w:space="1" w:color="auto"/>
            <w:left w:val="handmade2" w:sz="31" w:space="4" w:color="auto"/>
            <w:bottom w:val="handmade2" w:sz="31" w:space="1" w:color="auto"/>
            <w:right w:val="handmade2" w:sz="31" w:space="4" w:color="auto"/>
          </w:pgBorders>
          <w:cols w:space="720"/>
          <w:docGrid w:linePitch="360"/>
        </w:sectPr>
      </w:pPr>
    </w:p>
    <w:p w14:paraId="4735F6A1" w14:textId="5832FA61" w:rsidR="00DB0CE2" w:rsidRPr="00113D40" w:rsidRDefault="00E13894" w:rsidP="00C45DD8">
      <w:pPr>
        <w:spacing w:after="0"/>
        <w:jc w:val="center"/>
        <w:rPr>
          <w:rFonts w:ascii="Tahoma" w:hAnsi="Tahoma" w:cs="Tahoma"/>
          <w:b/>
          <w:color w:val="000000"/>
          <w:sz w:val="36"/>
          <w:szCs w:val="28"/>
        </w:rPr>
      </w:pPr>
      <w:r>
        <w:rPr>
          <w:rFonts w:ascii="Tahoma" w:hAnsi="Tahoma" w:cs="Tahoma"/>
          <w:b/>
          <w:color w:val="000000"/>
          <w:sz w:val="36"/>
          <w:szCs w:val="28"/>
        </w:rPr>
        <w:lastRenderedPageBreak/>
        <w:t>Queen’s College</w:t>
      </w:r>
      <w:r w:rsidR="003B669A" w:rsidRPr="00113D40">
        <w:rPr>
          <w:rFonts w:ascii="Tahoma" w:hAnsi="Tahoma" w:cs="Tahoma"/>
          <w:b/>
          <w:color w:val="000000"/>
          <w:sz w:val="36"/>
          <w:szCs w:val="28"/>
        </w:rPr>
        <w:t xml:space="preserve"> </w:t>
      </w:r>
      <w:r>
        <w:rPr>
          <w:rFonts w:ascii="Tahoma" w:hAnsi="Tahoma" w:cs="Tahoma"/>
          <w:b/>
          <w:color w:val="000000"/>
          <w:sz w:val="36"/>
          <w:szCs w:val="28"/>
        </w:rPr>
        <w:t>Student Conference</w:t>
      </w:r>
    </w:p>
    <w:p w14:paraId="2C01B7E8" w14:textId="0E5B6039" w:rsidR="003B669A" w:rsidRPr="00A269EB" w:rsidRDefault="00E13894" w:rsidP="00C45DD8">
      <w:pPr>
        <w:spacing w:after="0"/>
        <w:jc w:val="center"/>
        <w:rPr>
          <w:rFonts w:ascii="Tahoma" w:hAnsi="Tahoma" w:cs="Tahoma"/>
          <w:b/>
          <w:color w:val="000000"/>
          <w:sz w:val="32"/>
          <w:szCs w:val="28"/>
        </w:rPr>
      </w:pPr>
      <w:r>
        <w:rPr>
          <w:rFonts w:ascii="Tahoma" w:hAnsi="Tahoma" w:cs="Tahoma"/>
          <w:b/>
          <w:color w:val="000000"/>
          <w:sz w:val="32"/>
          <w:szCs w:val="28"/>
        </w:rPr>
        <w:t>February 16 and 17, 2017</w:t>
      </w:r>
    </w:p>
    <w:p w14:paraId="7C434870" w14:textId="48F55DD9" w:rsidR="00C45DD8" w:rsidRPr="003B669A" w:rsidRDefault="003B669A" w:rsidP="00DC03AB">
      <w:pPr>
        <w:spacing w:after="0"/>
        <w:jc w:val="center"/>
        <w:rPr>
          <w:rFonts w:ascii="Tahoma" w:hAnsi="Tahoma" w:cs="Tahoma"/>
          <w:b/>
          <w:sz w:val="36"/>
          <w:szCs w:val="28"/>
        </w:rPr>
      </w:pPr>
      <w:r w:rsidRPr="003B669A">
        <w:rPr>
          <w:rFonts w:ascii="Tahoma" w:hAnsi="Tahoma" w:cs="Tahoma"/>
          <w:b/>
          <w:sz w:val="36"/>
          <w:szCs w:val="28"/>
        </w:rPr>
        <w:t>SPONSORSHIP FORM</w:t>
      </w:r>
    </w:p>
    <w:p w14:paraId="57473A28" w14:textId="77777777" w:rsidR="00C45DD8" w:rsidRPr="00DB0CE2" w:rsidRDefault="00C45DD8" w:rsidP="00C45DD8">
      <w:pPr>
        <w:spacing w:after="0"/>
        <w:rPr>
          <w:rFonts w:ascii="Tahoma" w:hAnsi="Tahoma" w:cs="Tahoma"/>
        </w:rPr>
      </w:pPr>
    </w:p>
    <w:p w14:paraId="628EE9FE" w14:textId="77777777" w:rsidR="00C45DD8" w:rsidRPr="00DB0CE2" w:rsidRDefault="00C45DD8" w:rsidP="00C45DD8">
      <w:pPr>
        <w:spacing w:after="0"/>
        <w:rPr>
          <w:rFonts w:ascii="Tahoma" w:hAnsi="Tahoma" w:cs="Tahoma"/>
          <w:u w:val="single"/>
        </w:rPr>
      </w:pPr>
      <w:r w:rsidRPr="00DB0CE2">
        <w:rPr>
          <w:rFonts w:ascii="Tahoma" w:hAnsi="Tahoma" w:cs="Tahoma"/>
        </w:rPr>
        <w:t>Name:</w:t>
      </w:r>
      <w:r w:rsidRPr="00DB0CE2">
        <w:rPr>
          <w:rFonts w:ascii="Tahoma" w:hAnsi="Tahoma" w:cs="Tahoma"/>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rPr>
        <w:t>Company Name:</w:t>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p>
    <w:p w14:paraId="1FB3B0D5" w14:textId="77777777" w:rsidR="00C45DD8" w:rsidRPr="00DB0CE2" w:rsidRDefault="00C45DD8" w:rsidP="00C45DD8">
      <w:pPr>
        <w:spacing w:after="0"/>
        <w:rPr>
          <w:rFonts w:ascii="Tahoma" w:hAnsi="Tahoma" w:cs="Tahoma"/>
          <w:u w:val="single"/>
        </w:rPr>
      </w:pPr>
    </w:p>
    <w:p w14:paraId="4B93A303" w14:textId="77777777" w:rsidR="00C45DD8" w:rsidRPr="00DB0CE2" w:rsidRDefault="00C45DD8" w:rsidP="00C45DD8">
      <w:pPr>
        <w:spacing w:after="0"/>
        <w:rPr>
          <w:rFonts w:ascii="Tahoma" w:hAnsi="Tahoma" w:cs="Tahoma"/>
          <w:u w:val="single"/>
        </w:rPr>
      </w:pPr>
      <w:r w:rsidRPr="00DB0CE2">
        <w:rPr>
          <w:rFonts w:ascii="Tahoma" w:hAnsi="Tahoma" w:cs="Tahoma"/>
        </w:rPr>
        <w:t>Address:</w:t>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p>
    <w:p w14:paraId="79E17670" w14:textId="77777777" w:rsidR="00C45DD8" w:rsidRPr="00DB0CE2" w:rsidRDefault="00C45DD8" w:rsidP="00C45DD8">
      <w:pPr>
        <w:spacing w:after="0"/>
        <w:rPr>
          <w:rFonts w:ascii="Tahoma" w:hAnsi="Tahoma" w:cs="Tahoma"/>
          <w:u w:val="single"/>
        </w:rPr>
      </w:pPr>
    </w:p>
    <w:p w14:paraId="5989AA69" w14:textId="77777777" w:rsidR="00C45DD8" w:rsidRPr="00DB0CE2" w:rsidRDefault="00C45DD8" w:rsidP="00C45DD8">
      <w:pPr>
        <w:spacing w:after="0"/>
        <w:rPr>
          <w:rFonts w:ascii="Tahoma" w:hAnsi="Tahoma" w:cs="Tahoma"/>
          <w:u w:val="single"/>
        </w:rPr>
      </w:pPr>
      <w:r w:rsidRPr="00DB0CE2">
        <w:rPr>
          <w:rFonts w:ascii="Tahoma" w:hAnsi="Tahoma" w:cs="Tahoma"/>
        </w:rPr>
        <w:t>Phone:</w:t>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u w:val="single"/>
        </w:rPr>
        <w:tab/>
      </w:r>
      <w:r w:rsidRPr="00DB0CE2">
        <w:rPr>
          <w:rFonts w:ascii="Tahoma" w:hAnsi="Tahoma" w:cs="Tahoma"/>
        </w:rPr>
        <w:t>Email:</w:t>
      </w:r>
      <w:r w:rsidR="003B77E2" w:rsidRPr="00DB0CE2">
        <w:rPr>
          <w:rFonts w:ascii="Tahoma" w:hAnsi="Tahoma" w:cs="Tahoma"/>
          <w:u w:val="single"/>
        </w:rPr>
        <w:tab/>
      </w:r>
      <w:r w:rsidR="003B77E2" w:rsidRPr="00DB0CE2">
        <w:rPr>
          <w:rFonts w:ascii="Tahoma" w:hAnsi="Tahoma" w:cs="Tahoma"/>
          <w:u w:val="single"/>
        </w:rPr>
        <w:tab/>
      </w:r>
      <w:r w:rsidR="003B77E2" w:rsidRPr="00DB0CE2">
        <w:rPr>
          <w:rFonts w:ascii="Tahoma" w:hAnsi="Tahoma" w:cs="Tahoma"/>
          <w:u w:val="single"/>
        </w:rPr>
        <w:tab/>
      </w:r>
      <w:r w:rsidR="003B77E2" w:rsidRPr="00DB0CE2">
        <w:rPr>
          <w:rFonts w:ascii="Tahoma" w:hAnsi="Tahoma" w:cs="Tahoma"/>
          <w:u w:val="single"/>
        </w:rPr>
        <w:tab/>
      </w:r>
      <w:r w:rsidR="003B77E2" w:rsidRPr="00DB0CE2">
        <w:rPr>
          <w:rFonts w:ascii="Tahoma" w:hAnsi="Tahoma" w:cs="Tahoma"/>
          <w:u w:val="single"/>
        </w:rPr>
        <w:tab/>
      </w:r>
      <w:r w:rsidR="003B77E2" w:rsidRPr="00DB0CE2">
        <w:rPr>
          <w:rFonts w:ascii="Tahoma" w:hAnsi="Tahoma" w:cs="Tahoma"/>
          <w:u w:val="single"/>
        </w:rPr>
        <w:tab/>
      </w:r>
      <w:r w:rsidR="003B77E2" w:rsidRPr="00DB0CE2">
        <w:rPr>
          <w:rFonts w:ascii="Tahoma" w:hAnsi="Tahoma" w:cs="Tahoma"/>
          <w:u w:val="single"/>
        </w:rPr>
        <w:tab/>
      </w:r>
      <w:r w:rsidR="005D1E17">
        <w:rPr>
          <w:rFonts w:ascii="Tahoma" w:hAnsi="Tahoma" w:cs="Tahoma"/>
          <w:u w:val="single"/>
        </w:rPr>
        <w:tab/>
      </w:r>
    </w:p>
    <w:p w14:paraId="115B6493" w14:textId="77777777" w:rsidR="003B77E2" w:rsidRPr="00DB0CE2" w:rsidRDefault="003B77E2" w:rsidP="00C45DD8">
      <w:pPr>
        <w:spacing w:after="0"/>
        <w:rPr>
          <w:rFonts w:ascii="Tahoma" w:hAnsi="Tahoma" w:cs="Tahoma"/>
          <w:u w:val="single"/>
        </w:rPr>
      </w:pPr>
    </w:p>
    <w:tbl>
      <w:tblPr>
        <w:tblStyle w:val="TableGrid"/>
        <w:tblW w:w="0" w:type="auto"/>
        <w:tblLook w:val="04A0" w:firstRow="1" w:lastRow="0" w:firstColumn="1" w:lastColumn="0" w:noHBand="0" w:noVBand="1"/>
      </w:tblPr>
      <w:tblGrid>
        <w:gridCol w:w="11016"/>
      </w:tblGrid>
      <w:tr w:rsidR="003B77E2" w:rsidRPr="00DB0CE2" w14:paraId="4AEE0508" w14:textId="77777777" w:rsidTr="003B77E2">
        <w:tc>
          <w:tcPr>
            <w:tcW w:w="11016" w:type="dxa"/>
          </w:tcPr>
          <w:p w14:paraId="7A2E1A7D" w14:textId="77777777" w:rsidR="003B77E2" w:rsidRPr="00DB0CE2" w:rsidRDefault="003B77E2" w:rsidP="003B77E2">
            <w:pPr>
              <w:jc w:val="center"/>
              <w:rPr>
                <w:rFonts w:ascii="Tahoma" w:hAnsi="Tahoma" w:cs="Tahoma"/>
                <w:b/>
              </w:rPr>
            </w:pPr>
            <w:r w:rsidRPr="00DB0CE2">
              <w:rPr>
                <w:rFonts w:ascii="Tahoma" w:hAnsi="Tahoma" w:cs="Tahoma"/>
                <w:b/>
              </w:rPr>
              <w:t>Sponsorship Opportunities</w:t>
            </w:r>
          </w:p>
          <w:p w14:paraId="55BB2B5D" w14:textId="77777777" w:rsidR="003B77E2" w:rsidRPr="00DB0CE2" w:rsidRDefault="003B77E2" w:rsidP="00C45DD8">
            <w:pPr>
              <w:rPr>
                <w:rFonts w:ascii="Tahoma" w:hAnsi="Tahoma" w:cs="Tahoma"/>
                <w:b/>
              </w:rPr>
            </w:pPr>
          </w:p>
          <w:p w14:paraId="087B75AA" w14:textId="31C0C82D" w:rsidR="003B77E2" w:rsidRPr="00DB0CE2" w:rsidRDefault="007F7421" w:rsidP="00DC03AB">
            <w:pPr>
              <w:ind w:left="720"/>
              <w:rPr>
                <w:rFonts w:ascii="Tahoma" w:hAnsi="Tahoma" w:cs="Tahoma"/>
                <w:b/>
              </w:rPr>
            </w:pPr>
            <w:r w:rsidRPr="00DB0CE2">
              <w:rPr>
                <w:rFonts w:ascii="Tahoma" w:hAnsi="Tahoma" w:cs="Tahoma"/>
                <w:b/>
              </w:rPr>
              <w:t>Gold</w:t>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r>
            <w:r w:rsidR="001E0785">
              <w:rPr>
                <w:rFonts w:ascii="Tahoma" w:hAnsi="Tahoma" w:cs="Tahoma"/>
                <w:b/>
              </w:rPr>
              <w:tab/>
              <w:t>$2,500</w:t>
            </w:r>
            <w:r w:rsidR="00343C95">
              <w:rPr>
                <w:rFonts w:ascii="Tahoma" w:hAnsi="Tahoma" w:cs="Tahoma"/>
                <w:b/>
              </w:rPr>
              <w:t>US</w:t>
            </w:r>
            <w:r w:rsidR="001E0785">
              <w:rPr>
                <w:rFonts w:ascii="Tahoma" w:hAnsi="Tahoma" w:cs="Tahoma"/>
                <w:b/>
              </w:rPr>
              <w:t>/$150,000GY</w:t>
            </w:r>
          </w:p>
          <w:p w14:paraId="035DBD4C" w14:textId="77777777" w:rsidR="003B77E2" w:rsidRPr="00DB0CE2" w:rsidRDefault="003B77E2" w:rsidP="007F7421">
            <w:pPr>
              <w:pStyle w:val="ListParagraph"/>
              <w:numPr>
                <w:ilvl w:val="0"/>
                <w:numId w:val="2"/>
              </w:numPr>
              <w:rPr>
                <w:rFonts w:ascii="Tahoma" w:hAnsi="Tahoma" w:cs="Tahoma"/>
              </w:rPr>
            </w:pPr>
            <w:r w:rsidRPr="00DB0CE2">
              <w:rPr>
                <w:rFonts w:ascii="Tahoma" w:hAnsi="Tahoma" w:cs="Tahoma"/>
              </w:rPr>
              <w:t>Premium Full Page Ad in</w:t>
            </w:r>
            <w:r w:rsidR="007F7421" w:rsidRPr="00DB0CE2">
              <w:rPr>
                <w:rFonts w:ascii="Tahoma" w:hAnsi="Tahoma" w:cs="Tahoma"/>
              </w:rPr>
              <w:t xml:space="preserve"> Conference Book</w:t>
            </w:r>
            <w:r w:rsidRPr="00DB0CE2">
              <w:rPr>
                <w:rFonts w:ascii="Tahoma" w:hAnsi="Tahoma" w:cs="Tahoma"/>
              </w:rPr>
              <w:t xml:space="preserve"> (back or inside covers)</w:t>
            </w:r>
          </w:p>
          <w:p w14:paraId="3E33CB7A" w14:textId="77777777" w:rsidR="00915F66" w:rsidRPr="00DB0CE2" w:rsidRDefault="00915F66" w:rsidP="007F7421">
            <w:pPr>
              <w:pStyle w:val="ListParagraph"/>
              <w:numPr>
                <w:ilvl w:val="0"/>
                <w:numId w:val="2"/>
              </w:numPr>
              <w:rPr>
                <w:rFonts w:ascii="Tahoma" w:hAnsi="Tahoma" w:cs="Tahoma"/>
              </w:rPr>
            </w:pPr>
            <w:r w:rsidRPr="00DB0CE2">
              <w:rPr>
                <w:rFonts w:ascii="Tahoma" w:hAnsi="Tahoma" w:cs="Tahoma"/>
              </w:rPr>
              <w:t>Opportunity to Greet the Audience at the Opening or Luncheon Plenary Session</w:t>
            </w:r>
          </w:p>
          <w:p w14:paraId="6411CA01" w14:textId="77777777" w:rsidR="003B77E2" w:rsidRPr="00DB0CE2" w:rsidRDefault="003B77E2" w:rsidP="007F7421">
            <w:pPr>
              <w:pStyle w:val="ListParagraph"/>
              <w:numPr>
                <w:ilvl w:val="0"/>
                <w:numId w:val="2"/>
              </w:numPr>
              <w:rPr>
                <w:rFonts w:ascii="Tahoma" w:hAnsi="Tahoma" w:cs="Tahoma"/>
              </w:rPr>
            </w:pPr>
            <w:r w:rsidRPr="00DB0CE2">
              <w:rPr>
                <w:rFonts w:ascii="Tahoma" w:hAnsi="Tahoma" w:cs="Tahoma"/>
              </w:rPr>
              <w:t>Name and Logo on Signage at Event</w:t>
            </w:r>
          </w:p>
          <w:p w14:paraId="197F7B88" w14:textId="77777777" w:rsidR="003B77E2" w:rsidRDefault="003B77E2" w:rsidP="007F7421">
            <w:pPr>
              <w:pStyle w:val="ListParagraph"/>
              <w:numPr>
                <w:ilvl w:val="0"/>
                <w:numId w:val="2"/>
              </w:numPr>
              <w:rPr>
                <w:rFonts w:ascii="Tahoma" w:hAnsi="Tahoma" w:cs="Tahoma"/>
              </w:rPr>
            </w:pPr>
            <w:r w:rsidRPr="00DB0CE2">
              <w:rPr>
                <w:rFonts w:ascii="Tahoma" w:hAnsi="Tahoma" w:cs="Tahoma"/>
              </w:rPr>
              <w:t xml:space="preserve">Logo and </w:t>
            </w:r>
            <w:r w:rsidR="005D1E17">
              <w:rPr>
                <w:rFonts w:ascii="Tahoma" w:hAnsi="Tahoma" w:cs="Tahoma"/>
              </w:rPr>
              <w:t xml:space="preserve">Business Website </w:t>
            </w:r>
            <w:r w:rsidRPr="00DB0CE2">
              <w:rPr>
                <w:rFonts w:ascii="Tahoma" w:hAnsi="Tahoma" w:cs="Tahoma"/>
              </w:rPr>
              <w:t xml:space="preserve">Link on </w:t>
            </w:r>
            <w:r w:rsidR="00DB0CE2">
              <w:rPr>
                <w:rFonts w:ascii="Tahoma" w:hAnsi="Tahoma" w:cs="Tahoma"/>
              </w:rPr>
              <w:t xml:space="preserve">QCAANY </w:t>
            </w:r>
            <w:r w:rsidRPr="00DB0CE2">
              <w:rPr>
                <w:rFonts w:ascii="Tahoma" w:hAnsi="Tahoma" w:cs="Tahoma"/>
              </w:rPr>
              <w:t>Website for One Year</w:t>
            </w:r>
          </w:p>
          <w:p w14:paraId="4AB2CADA" w14:textId="77777777" w:rsidR="00DB0CE2" w:rsidRPr="00DB0CE2" w:rsidRDefault="00DB0CE2" w:rsidP="007F7421">
            <w:pPr>
              <w:pStyle w:val="ListParagraph"/>
              <w:numPr>
                <w:ilvl w:val="0"/>
                <w:numId w:val="2"/>
              </w:numPr>
              <w:rPr>
                <w:rFonts w:ascii="Tahoma" w:hAnsi="Tahoma" w:cs="Tahoma"/>
              </w:rPr>
            </w:pPr>
            <w:r>
              <w:rPr>
                <w:rFonts w:ascii="Tahoma" w:hAnsi="Tahoma" w:cs="Tahoma"/>
              </w:rPr>
              <w:t xml:space="preserve">Logo and </w:t>
            </w:r>
            <w:r w:rsidR="005D1E17">
              <w:rPr>
                <w:rFonts w:ascii="Tahoma" w:hAnsi="Tahoma" w:cs="Tahoma"/>
              </w:rPr>
              <w:t xml:space="preserve">Business Website </w:t>
            </w:r>
            <w:r>
              <w:rPr>
                <w:rFonts w:ascii="Tahoma" w:hAnsi="Tahoma" w:cs="Tahoma"/>
              </w:rPr>
              <w:t xml:space="preserve">Link on Conference </w:t>
            </w:r>
            <w:r w:rsidR="005D1E17">
              <w:rPr>
                <w:rFonts w:ascii="Tahoma" w:hAnsi="Tahoma" w:cs="Tahoma"/>
              </w:rPr>
              <w:t>Website</w:t>
            </w:r>
          </w:p>
          <w:p w14:paraId="481CDABF" w14:textId="44A5CC11" w:rsidR="007F7421" w:rsidRPr="00DB0CE2" w:rsidRDefault="00DB0CE2" w:rsidP="007F7421">
            <w:pPr>
              <w:pStyle w:val="ListParagraph"/>
              <w:numPr>
                <w:ilvl w:val="0"/>
                <w:numId w:val="2"/>
              </w:numPr>
              <w:rPr>
                <w:rFonts w:ascii="Tahoma" w:hAnsi="Tahoma" w:cs="Tahoma"/>
              </w:rPr>
            </w:pPr>
            <w:proofErr w:type="spellStart"/>
            <w:r>
              <w:rPr>
                <w:rFonts w:ascii="Tahoma" w:hAnsi="Tahoma" w:cs="Tahoma"/>
              </w:rPr>
              <w:t>FaceBook</w:t>
            </w:r>
            <w:proofErr w:type="spellEnd"/>
            <w:r>
              <w:rPr>
                <w:rFonts w:ascii="Tahoma" w:hAnsi="Tahoma" w:cs="Tahoma"/>
              </w:rPr>
              <w:t xml:space="preserve"> </w:t>
            </w:r>
            <w:r w:rsidR="00AA30E8">
              <w:rPr>
                <w:rFonts w:ascii="Tahoma" w:hAnsi="Tahoma" w:cs="Tahoma"/>
              </w:rPr>
              <w:t>A</w:t>
            </w:r>
            <w:r w:rsidR="007F7421" w:rsidRPr="00DB0CE2">
              <w:rPr>
                <w:rFonts w:ascii="Tahoma" w:hAnsi="Tahoma" w:cs="Tahoma"/>
              </w:rPr>
              <w:t>cknowledgment</w:t>
            </w:r>
          </w:p>
          <w:p w14:paraId="1600AB27" w14:textId="77777777" w:rsidR="003B77E2" w:rsidRPr="00DB0CE2" w:rsidRDefault="003B77E2" w:rsidP="003B77E2">
            <w:pPr>
              <w:rPr>
                <w:rFonts w:ascii="Tahoma" w:hAnsi="Tahoma" w:cs="Tahoma"/>
              </w:rPr>
            </w:pPr>
          </w:p>
          <w:p w14:paraId="32B2C1DF" w14:textId="30C5D066" w:rsidR="003B77E2" w:rsidRPr="00DB0CE2" w:rsidRDefault="001E0785" w:rsidP="00DC03AB">
            <w:pPr>
              <w:ind w:left="720"/>
              <w:rPr>
                <w:rFonts w:ascii="Tahoma" w:hAnsi="Tahoma" w:cs="Tahoma"/>
                <w:b/>
              </w:rPr>
            </w:pPr>
            <w:r>
              <w:rPr>
                <w:rFonts w:ascii="Tahoma" w:hAnsi="Tahoma" w:cs="Tahoma"/>
                <w:b/>
              </w:rPr>
              <w:t>Silver</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$1,0</w:t>
            </w:r>
            <w:r w:rsidR="007F7421" w:rsidRPr="00DB0CE2">
              <w:rPr>
                <w:rFonts w:ascii="Tahoma" w:hAnsi="Tahoma" w:cs="Tahoma"/>
                <w:b/>
              </w:rPr>
              <w:t>00</w:t>
            </w:r>
            <w:r w:rsidR="00343C95">
              <w:rPr>
                <w:rFonts w:ascii="Tahoma" w:hAnsi="Tahoma" w:cs="Tahoma"/>
                <w:b/>
              </w:rPr>
              <w:t>US</w:t>
            </w:r>
            <w:r>
              <w:rPr>
                <w:rFonts w:ascii="Tahoma" w:hAnsi="Tahoma" w:cs="Tahoma"/>
                <w:b/>
              </w:rPr>
              <w:t>/$100,000GY</w:t>
            </w:r>
          </w:p>
          <w:p w14:paraId="0EC46587" w14:textId="77777777" w:rsidR="007F7421" w:rsidRPr="00DB0CE2" w:rsidRDefault="007F7421" w:rsidP="007F7421">
            <w:pPr>
              <w:pStyle w:val="ListParagraph"/>
              <w:numPr>
                <w:ilvl w:val="0"/>
                <w:numId w:val="2"/>
              </w:numPr>
              <w:rPr>
                <w:rFonts w:ascii="Tahoma" w:hAnsi="Tahoma" w:cs="Tahoma"/>
              </w:rPr>
            </w:pPr>
            <w:r w:rsidRPr="00DB0CE2">
              <w:rPr>
                <w:rFonts w:ascii="Tahoma" w:hAnsi="Tahoma" w:cs="Tahoma"/>
              </w:rPr>
              <w:t>Full Page Ad in Conference Book</w:t>
            </w:r>
          </w:p>
          <w:p w14:paraId="1F779388" w14:textId="77777777" w:rsidR="007F7421" w:rsidRDefault="007F7421" w:rsidP="007F7421">
            <w:pPr>
              <w:pStyle w:val="ListParagraph"/>
              <w:numPr>
                <w:ilvl w:val="0"/>
                <w:numId w:val="2"/>
              </w:numPr>
              <w:rPr>
                <w:rFonts w:ascii="Tahoma" w:hAnsi="Tahoma" w:cs="Tahoma"/>
              </w:rPr>
            </w:pPr>
            <w:r w:rsidRPr="00DB0CE2">
              <w:rPr>
                <w:rFonts w:ascii="Tahoma" w:hAnsi="Tahoma" w:cs="Tahoma"/>
              </w:rPr>
              <w:t>Name and Logo on Signage at Event</w:t>
            </w:r>
          </w:p>
          <w:p w14:paraId="496397AE" w14:textId="77777777" w:rsidR="005D1E17" w:rsidRPr="005D1E17" w:rsidRDefault="005D1E17" w:rsidP="005D1E17">
            <w:pPr>
              <w:pStyle w:val="ListParagraph"/>
              <w:numPr>
                <w:ilvl w:val="0"/>
                <w:numId w:val="2"/>
              </w:numPr>
              <w:rPr>
                <w:rFonts w:ascii="Tahoma" w:hAnsi="Tahoma" w:cs="Tahoma"/>
              </w:rPr>
            </w:pPr>
            <w:r>
              <w:rPr>
                <w:rFonts w:ascii="Tahoma" w:hAnsi="Tahoma" w:cs="Tahoma"/>
              </w:rPr>
              <w:t>Logo and Business Website Link on Conference Website</w:t>
            </w:r>
          </w:p>
          <w:p w14:paraId="0CBECECC" w14:textId="39117675" w:rsidR="007F7421" w:rsidRPr="00DB0CE2" w:rsidRDefault="00DB0CE2" w:rsidP="007F7421">
            <w:pPr>
              <w:pStyle w:val="ListParagraph"/>
              <w:numPr>
                <w:ilvl w:val="0"/>
                <w:numId w:val="2"/>
              </w:numPr>
              <w:rPr>
                <w:rFonts w:ascii="Tahoma" w:hAnsi="Tahoma" w:cs="Tahoma"/>
              </w:rPr>
            </w:pPr>
            <w:proofErr w:type="spellStart"/>
            <w:r>
              <w:rPr>
                <w:rFonts w:ascii="Tahoma" w:hAnsi="Tahoma" w:cs="Tahoma"/>
              </w:rPr>
              <w:t>FaceBook</w:t>
            </w:r>
            <w:proofErr w:type="spellEnd"/>
            <w:r>
              <w:rPr>
                <w:rFonts w:ascii="Tahoma" w:hAnsi="Tahoma" w:cs="Tahoma"/>
              </w:rPr>
              <w:t xml:space="preserve"> </w:t>
            </w:r>
            <w:r w:rsidR="00AA30E8">
              <w:rPr>
                <w:rFonts w:ascii="Tahoma" w:hAnsi="Tahoma" w:cs="Tahoma"/>
              </w:rPr>
              <w:t>A</w:t>
            </w:r>
            <w:r w:rsidR="007F7421" w:rsidRPr="00DB0CE2">
              <w:rPr>
                <w:rFonts w:ascii="Tahoma" w:hAnsi="Tahoma" w:cs="Tahoma"/>
              </w:rPr>
              <w:t>cknowledgment</w:t>
            </w:r>
          </w:p>
          <w:p w14:paraId="0F1020C2" w14:textId="77777777" w:rsidR="007F7421" w:rsidRPr="00DB0CE2" w:rsidRDefault="007F7421" w:rsidP="003B77E2">
            <w:pPr>
              <w:rPr>
                <w:rFonts w:ascii="Tahoma" w:hAnsi="Tahoma" w:cs="Tahoma"/>
              </w:rPr>
            </w:pPr>
          </w:p>
          <w:p w14:paraId="78C5723D" w14:textId="329EF7B6" w:rsidR="007F7421" w:rsidRPr="00DB0CE2" w:rsidRDefault="001E0785" w:rsidP="00DC03AB">
            <w:pPr>
              <w:ind w:left="720"/>
              <w:rPr>
                <w:rFonts w:ascii="Tahoma" w:hAnsi="Tahoma" w:cs="Tahoma"/>
                <w:b/>
              </w:rPr>
            </w:pPr>
            <w:r>
              <w:rPr>
                <w:rFonts w:ascii="Tahoma" w:hAnsi="Tahoma" w:cs="Tahoma"/>
                <w:b/>
              </w:rPr>
              <w:t>Bronze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$5</w:t>
            </w:r>
            <w:r w:rsidR="007F7421" w:rsidRPr="00DB0CE2">
              <w:rPr>
                <w:rFonts w:ascii="Tahoma" w:hAnsi="Tahoma" w:cs="Tahoma"/>
                <w:b/>
              </w:rPr>
              <w:t>00</w:t>
            </w:r>
            <w:r w:rsidR="00343C95">
              <w:rPr>
                <w:rFonts w:ascii="Tahoma" w:hAnsi="Tahoma" w:cs="Tahoma"/>
                <w:b/>
              </w:rPr>
              <w:t>US</w:t>
            </w:r>
            <w:r>
              <w:rPr>
                <w:rFonts w:ascii="Tahoma" w:hAnsi="Tahoma" w:cs="Tahoma"/>
                <w:b/>
              </w:rPr>
              <w:t>/$50,000GY</w:t>
            </w:r>
          </w:p>
          <w:p w14:paraId="49BC7E1A" w14:textId="77777777" w:rsidR="007F7421" w:rsidRDefault="007F7421" w:rsidP="007F7421">
            <w:pPr>
              <w:pStyle w:val="ListParagraph"/>
              <w:numPr>
                <w:ilvl w:val="0"/>
                <w:numId w:val="2"/>
              </w:numPr>
              <w:rPr>
                <w:rFonts w:ascii="Tahoma" w:hAnsi="Tahoma" w:cs="Tahoma"/>
              </w:rPr>
            </w:pPr>
            <w:r w:rsidRPr="00DB0CE2">
              <w:rPr>
                <w:rFonts w:ascii="Tahoma" w:hAnsi="Tahoma" w:cs="Tahoma"/>
              </w:rPr>
              <w:t>Half Page Ad in Conference Book</w:t>
            </w:r>
          </w:p>
          <w:p w14:paraId="5F3E93AB" w14:textId="77777777" w:rsidR="005D1E17" w:rsidRPr="005D1E17" w:rsidRDefault="005D1E17" w:rsidP="005D1E17">
            <w:pPr>
              <w:pStyle w:val="ListParagraph"/>
              <w:numPr>
                <w:ilvl w:val="0"/>
                <w:numId w:val="2"/>
              </w:numPr>
              <w:rPr>
                <w:rFonts w:ascii="Tahoma" w:hAnsi="Tahoma" w:cs="Tahoma"/>
              </w:rPr>
            </w:pPr>
            <w:r>
              <w:rPr>
                <w:rFonts w:ascii="Tahoma" w:hAnsi="Tahoma" w:cs="Tahoma"/>
              </w:rPr>
              <w:t>Logo and Business Website Link on Conference Website</w:t>
            </w:r>
          </w:p>
          <w:p w14:paraId="3B3D2B11" w14:textId="310DD30A" w:rsidR="00D81081" w:rsidRPr="000F699C" w:rsidRDefault="00DB0CE2" w:rsidP="00113D40">
            <w:pPr>
              <w:pStyle w:val="ListParagraph"/>
              <w:numPr>
                <w:ilvl w:val="0"/>
                <w:numId w:val="2"/>
              </w:numPr>
              <w:rPr>
                <w:rFonts w:ascii="Tahoma" w:hAnsi="Tahoma" w:cs="Tahoma"/>
              </w:rPr>
            </w:pPr>
            <w:proofErr w:type="spellStart"/>
            <w:r>
              <w:rPr>
                <w:rFonts w:ascii="Tahoma" w:hAnsi="Tahoma" w:cs="Tahoma"/>
              </w:rPr>
              <w:t>FaceBook</w:t>
            </w:r>
            <w:proofErr w:type="spellEnd"/>
            <w:r>
              <w:rPr>
                <w:rFonts w:ascii="Tahoma" w:hAnsi="Tahoma" w:cs="Tahoma"/>
              </w:rPr>
              <w:t xml:space="preserve"> </w:t>
            </w:r>
            <w:r w:rsidR="00AA30E8">
              <w:rPr>
                <w:rFonts w:ascii="Tahoma" w:hAnsi="Tahoma" w:cs="Tahoma"/>
              </w:rPr>
              <w:t>A</w:t>
            </w:r>
            <w:r w:rsidR="007F7421" w:rsidRPr="00DB0CE2">
              <w:rPr>
                <w:rFonts w:ascii="Tahoma" w:hAnsi="Tahoma" w:cs="Tahoma"/>
              </w:rPr>
              <w:t>cknowledgment</w:t>
            </w:r>
          </w:p>
          <w:p w14:paraId="59988332" w14:textId="7CAAB05F" w:rsidR="00113D40" w:rsidRPr="00DB0CE2" w:rsidRDefault="00113D40" w:rsidP="00113D40">
            <w:pPr>
              <w:rPr>
                <w:rFonts w:ascii="Tahoma" w:hAnsi="Tahoma" w:cs="Tahoma"/>
              </w:rPr>
            </w:pPr>
          </w:p>
        </w:tc>
      </w:tr>
    </w:tbl>
    <w:p w14:paraId="589A6B80" w14:textId="77777777" w:rsidR="00DE350A" w:rsidRDefault="00DE350A" w:rsidP="00C45DD8">
      <w:pPr>
        <w:spacing w:after="0"/>
        <w:rPr>
          <w:rFonts w:ascii="Tahoma" w:hAnsi="Tahoma" w:cs="Tahoma"/>
          <w:b/>
        </w:rPr>
      </w:pPr>
    </w:p>
    <w:p w14:paraId="4FB58D83" w14:textId="3E8939B8" w:rsidR="00DB0CE2" w:rsidRPr="00A269EB" w:rsidRDefault="00AA30E8" w:rsidP="00C45DD8">
      <w:pPr>
        <w:spacing w:after="0"/>
        <w:rPr>
          <w:rFonts w:ascii="Tahoma" w:hAnsi="Tahoma" w:cs="Tahoma"/>
          <w:b/>
          <w:u w:val="single"/>
        </w:rPr>
      </w:pPr>
      <w:r>
        <w:rPr>
          <w:rFonts w:ascii="Tahoma" w:hAnsi="Tahoma" w:cs="Tahoma"/>
          <w:b/>
        </w:rPr>
        <w:t xml:space="preserve">Preferred </w:t>
      </w:r>
      <w:r w:rsidR="005D1E17" w:rsidRPr="00A269EB">
        <w:rPr>
          <w:rFonts w:ascii="Tahoma" w:hAnsi="Tahoma" w:cs="Tahoma"/>
          <w:b/>
        </w:rPr>
        <w:t>Sponsorship Level/Contribution:</w:t>
      </w:r>
      <w:r w:rsidR="005D1E17" w:rsidRPr="00A269EB">
        <w:rPr>
          <w:rFonts w:ascii="Tahoma" w:hAnsi="Tahoma" w:cs="Tahoma"/>
          <w:b/>
        </w:rPr>
        <w:tab/>
      </w:r>
      <w:r w:rsidR="005D1E17" w:rsidRPr="00A269EB">
        <w:rPr>
          <w:rFonts w:ascii="Tahoma" w:hAnsi="Tahoma" w:cs="Tahoma"/>
          <w:b/>
          <w:u w:val="single"/>
        </w:rPr>
        <w:tab/>
      </w:r>
      <w:r w:rsidR="005D1E17" w:rsidRPr="00A269EB">
        <w:rPr>
          <w:rFonts w:ascii="Tahoma" w:hAnsi="Tahoma" w:cs="Tahoma"/>
          <w:b/>
          <w:u w:val="single"/>
        </w:rPr>
        <w:tab/>
      </w:r>
      <w:r w:rsidR="005D1E17" w:rsidRPr="00A269EB">
        <w:rPr>
          <w:rFonts w:ascii="Tahoma" w:hAnsi="Tahoma" w:cs="Tahoma"/>
          <w:b/>
          <w:u w:val="single"/>
        </w:rPr>
        <w:tab/>
      </w:r>
      <w:r w:rsidR="005D1E17" w:rsidRPr="00A269EB">
        <w:rPr>
          <w:rFonts w:ascii="Tahoma" w:hAnsi="Tahoma" w:cs="Tahoma"/>
          <w:b/>
          <w:u w:val="single"/>
        </w:rPr>
        <w:tab/>
      </w:r>
      <w:r w:rsidR="005D1E17" w:rsidRPr="00A269EB">
        <w:rPr>
          <w:rFonts w:ascii="Tahoma" w:hAnsi="Tahoma" w:cs="Tahoma"/>
          <w:b/>
          <w:u w:val="single"/>
        </w:rPr>
        <w:tab/>
      </w:r>
      <w:r w:rsidR="005D1E17" w:rsidRPr="00A269EB">
        <w:rPr>
          <w:rFonts w:ascii="Tahoma" w:hAnsi="Tahoma" w:cs="Tahoma"/>
          <w:b/>
          <w:u w:val="single"/>
        </w:rPr>
        <w:tab/>
      </w:r>
      <w:r>
        <w:rPr>
          <w:rFonts w:ascii="Tahoma" w:hAnsi="Tahoma" w:cs="Tahoma"/>
          <w:b/>
          <w:u w:val="single"/>
        </w:rPr>
        <w:tab/>
      </w:r>
      <w:r>
        <w:rPr>
          <w:rFonts w:ascii="Tahoma" w:hAnsi="Tahoma" w:cs="Tahoma"/>
          <w:b/>
          <w:u w:val="single"/>
        </w:rPr>
        <w:tab/>
      </w:r>
    </w:p>
    <w:p w14:paraId="0302CA3D" w14:textId="63EB3313" w:rsidR="005D1E17" w:rsidRPr="00343C95" w:rsidRDefault="00DE350A" w:rsidP="00DE350A">
      <w:pPr>
        <w:spacing w:after="0"/>
        <w:ind w:left="4320" w:firstLine="720"/>
        <w:rPr>
          <w:rFonts w:ascii="Tahoma" w:hAnsi="Tahoma" w:cs="Tahoma"/>
          <w:i/>
        </w:rPr>
      </w:pPr>
      <w:r w:rsidRPr="00343C95">
        <w:rPr>
          <w:rFonts w:ascii="Tahoma" w:hAnsi="Tahoma" w:cs="Tahoma"/>
          <w:i/>
        </w:rPr>
        <w:t xml:space="preserve">     (All sponsorships, regardless of size</w:t>
      </w:r>
      <w:r w:rsidR="00343C95">
        <w:rPr>
          <w:rFonts w:ascii="Tahoma" w:hAnsi="Tahoma" w:cs="Tahoma"/>
          <w:i/>
        </w:rPr>
        <w:t>,</w:t>
      </w:r>
      <w:r w:rsidRPr="00343C95">
        <w:rPr>
          <w:rFonts w:ascii="Tahoma" w:hAnsi="Tahoma" w:cs="Tahoma"/>
          <w:i/>
        </w:rPr>
        <w:t xml:space="preserve"> are welcomed)</w:t>
      </w:r>
    </w:p>
    <w:p w14:paraId="1579BAD5" w14:textId="77777777" w:rsidR="001E0785" w:rsidRDefault="001E0785" w:rsidP="001E0785">
      <w:pPr>
        <w:spacing w:after="0"/>
        <w:rPr>
          <w:rFonts w:ascii="Tahoma" w:hAnsi="Tahoma" w:cs="Tahoma"/>
          <w:b/>
        </w:rPr>
      </w:pPr>
    </w:p>
    <w:p w14:paraId="1BFB5F0A" w14:textId="7D35FDB0" w:rsidR="001E0785" w:rsidRDefault="001E0785" w:rsidP="001E0785">
      <w:pPr>
        <w:spacing w:after="0"/>
        <w:rPr>
          <w:rFonts w:ascii="Tahoma" w:hAnsi="Tahoma" w:cs="Tahoma"/>
          <w:u w:val="single"/>
        </w:rPr>
      </w:pPr>
      <w:r>
        <w:rPr>
          <w:rFonts w:ascii="Tahoma" w:hAnsi="Tahoma" w:cs="Tahoma"/>
          <w:b/>
        </w:rPr>
        <w:t xml:space="preserve">Date we should expect to receive your funds: </w:t>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949FD75" w14:textId="77777777" w:rsidR="00113D40" w:rsidRPr="001E0785" w:rsidRDefault="00113D40" w:rsidP="001E0785">
      <w:pPr>
        <w:spacing w:after="0"/>
        <w:rPr>
          <w:rFonts w:ascii="Tahoma" w:hAnsi="Tahoma" w:cs="Tahoma"/>
          <w:u w:val="single"/>
        </w:rPr>
      </w:pPr>
    </w:p>
    <w:p w14:paraId="34A9FD13" w14:textId="77777777" w:rsidR="00113D40" w:rsidRDefault="00F953D5" w:rsidP="00F953D5">
      <w:pPr>
        <w:spacing w:after="0"/>
        <w:jc w:val="center"/>
        <w:rPr>
          <w:rFonts w:ascii="Tahoma" w:hAnsi="Tahoma" w:cs="Tahoma"/>
          <w:b/>
        </w:rPr>
      </w:pPr>
      <w:r w:rsidRPr="00113D40">
        <w:rPr>
          <w:rFonts w:ascii="Tahoma" w:hAnsi="Tahoma" w:cs="Tahoma"/>
          <w:b/>
        </w:rPr>
        <w:t xml:space="preserve">We will gladly accept your sponsorship funds by check (payable to </w:t>
      </w:r>
      <w:r w:rsidR="00DB0CE2" w:rsidRPr="00113D40">
        <w:rPr>
          <w:rFonts w:ascii="Tahoma" w:hAnsi="Tahoma" w:cs="Tahoma"/>
          <w:b/>
        </w:rPr>
        <w:t>QCAANY</w:t>
      </w:r>
      <w:r w:rsidRPr="00113D40">
        <w:rPr>
          <w:rFonts w:ascii="Tahoma" w:hAnsi="Tahoma" w:cs="Tahoma"/>
          <w:b/>
        </w:rPr>
        <w:t xml:space="preserve">) </w:t>
      </w:r>
    </w:p>
    <w:p w14:paraId="415668D2" w14:textId="13D051F2" w:rsidR="003D0920" w:rsidRDefault="00F953D5" w:rsidP="005B0861">
      <w:pPr>
        <w:spacing w:after="0"/>
        <w:jc w:val="center"/>
        <w:rPr>
          <w:rFonts w:ascii="Tahoma" w:hAnsi="Tahoma" w:cs="Tahoma"/>
        </w:rPr>
      </w:pPr>
      <w:proofErr w:type="gramStart"/>
      <w:r w:rsidRPr="00113D40">
        <w:rPr>
          <w:rFonts w:ascii="Tahoma" w:hAnsi="Tahoma" w:cs="Tahoma"/>
          <w:b/>
        </w:rPr>
        <w:t>or</w:t>
      </w:r>
      <w:proofErr w:type="gramEnd"/>
      <w:r w:rsidRPr="00113D40">
        <w:rPr>
          <w:rFonts w:ascii="Tahoma" w:hAnsi="Tahoma" w:cs="Tahoma"/>
          <w:b/>
        </w:rPr>
        <w:t xml:space="preserve"> </w:t>
      </w:r>
      <w:r w:rsidR="00E13894">
        <w:rPr>
          <w:rFonts w:ascii="Tahoma" w:hAnsi="Tahoma" w:cs="Tahoma"/>
          <w:b/>
        </w:rPr>
        <w:t xml:space="preserve">online at </w:t>
      </w:r>
      <w:hyperlink r:id="rId16" w:history="1">
        <w:r w:rsidR="005B0861" w:rsidRPr="005B0861">
          <w:rPr>
            <w:rStyle w:val="Hyperlink"/>
            <w:rFonts w:ascii="Tahoma" w:hAnsi="Tahoma" w:cs="Tahoma"/>
            <w:b/>
          </w:rPr>
          <w:t>npo.justgive.org/</w:t>
        </w:r>
        <w:proofErr w:type="spellStart"/>
        <w:r w:rsidR="005B0861" w:rsidRPr="005B0861">
          <w:rPr>
            <w:rStyle w:val="Hyperlink"/>
            <w:rFonts w:ascii="Tahoma" w:hAnsi="Tahoma" w:cs="Tahoma"/>
            <w:b/>
          </w:rPr>
          <w:t>qcaany</w:t>
        </w:r>
        <w:proofErr w:type="spellEnd"/>
      </w:hyperlink>
      <w:bookmarkStart w:id="0" w:name="_GoBack"/>
      <w:bookmarkEnd w:id="0"/>
    </w:p>
    <w:p w14:paraId="5ED92DD8" w14:textId="7759C97C" w:rsidR="001E0785" w:rsidRDefault="007F7421" w:rsidP="001E0785">
      <w:pPr>
        <w:spacing w:after="0"/>
        <w:jc w:val="center"/>
        <w:rPr>
          <w:rFonts w:ascii="Tahoma" w:hAnsi="Tahoma" w:cs="Tahoma"/>
          <w:sz w:val="24"/>
          <w:szCs w:val="24"/>
        </w:rPr>
      </w:pPr>
      <w:r w:rsidRPr="001E0785">
        <w:rPr>
          <w:rFonts w:ascii="Tahoma" w:hAnsi="Tahoma" w:cs="Tahoma"/>
          <w:sz w:val="24"/>
          <w:szCs w:val="24"/>
        </w:rPr>
        <w:t>Please return form</w:t>
      </w:r>
      <w:r w:rsidR="00213F9C" w:rsidRPr="001E0785">
        <w:rPr>
          <w:rFonts w:ascii="Tahoma" w:hAnsi="Tahoma" w:cs="Tahoma"/>
          <w:sz w:val="24"/>
          <w:szCs w:val="24"/>
        </w:rPr>
        <w:t>/</w:t>
      </w:r>
      <w:r w:rsidR="00113D40">
        <w:rPr>
          <w:rFonts w:ascii="Tahoma" w:hAnsi="Tahoma" w:cs="Tahoma"/>
          <w:sz w:val="24"/>
          <w:szCs w:val="24"/>
        </w:rPr>
        <w:t>check</w:t>
      </w:r>
      <w:r w:rsidRPr="001E0785">
        <w:rPr>
          <w:rFonts w:ascii="Tahoma" w:hAnsi="Tahoma" w:cs="Tahoma"/>
          <w:sz w:val="24"/>
          <w:szCs w:val="24"/>
        </w:rPr>
        <w:t xml:space="preserve"> to </w:t>
      </w:r>
      <w:r w:rsidR="001E0785" w:rsidRPr="001E0785">
        <w:rPr>
          <w:rFonts w:ascii="Tahoma" w:hAnsi="Tahoma" w:cs="Tahoma"/>
          <w:sz w:val="24"/>
          <w:szCs w:val="24"/>
        </w:rPr>
        <w:t xml:space="preserve">QCAANY, c/o </w:t>
      </w:r>
      <w:r w:rsidR="00E13894">
        <w:rPr>
          <w:rFonts w:ascii="Tahoma" w:hAnsi="Tahoma" w:cs="Tahoma"/>
          <w:sz w:val="24"/>
          <w:szCs w:val="24"/>
        </w:rPr>
        <w:t>Karen Wharton</w:t>
      </w:r>
      <w:r w:rsidR="001E0785" w:rsidRPr="001E0785">
        <w:rPr>
          <w:rFonts w:ascii="Tahoma" w:hAnsi="Tahoma" w:cs="Tahoma"/>
          <w:sz w:val="24"/>
          <w:szCs w:val="24"/>
        </w:rPr>
        <w:t xml:space="preserve">, President </w:t>
      </w:r>
      <w:r w:rsidR="00DE350A" w:rsidRPr="001E0785">
        <w:rPr>
          <w:rFonts w:ascii="Tahoma" w:hAnsi="Tahoma" w:cs="Tahoma"/>
          <w:sz w:val="24"/>
          <w:szCs w:val="24"/>
        </w:rPr>
        <w:t xml:space="preserve">at </w:t>
      </w:r>
      <w:hyperlink r:id="rId17" w:history="1">
        <w:r w:rsidR="00E13894" w:rsidRPr="00080141">
          <w:rPr>
            <w:rStyle w:val="Hyperlink"/>
            <w:rFonts w:ascii="Tahoma" w:hAnsi="Tahoma" w:cs="Tahoma"/>
            <w:sz w:val="24"/>
            <w:szCs w:val="24"/>
          </w:rPr>
          <w:t>studentsconf@qcguyanaalumny.org</w:t>
        </w:r>
      </w:hyperlink>
      <w:r w:rsidR="00213F9C" w:rsidRPr="001E0785">
        <w:rPr>
          <w:rFonts w:ascii="Tahoma" w:hAnsi="Tahoma" w:cs="Tahoma"/>
          <w:sz w:val="24"/>
          <w:szCs w:val="24"/>
        </w:rPr>
        <w:t xml:space="preserve"> /</w:t>
      </w:r>
      <w:r w:rsidR="00DE350A" w:rsidRPr="001E0785">
        <w:rPr>
          <w:rFonts w:ascii="Tahoma" w:hAnsi="Tahoma" w:cs="Tahoma"/>
          <w:sz w:val="24"/>
          <w:szCs w:val="24"/>
        </w:rPr>
        <w:t>3709 Avenue M, Brooklyn, NY 11234</w:t>
      </w:r>
      <w:r w:rsidR="001E0785" w:rsidRPr="001E0785">
        <w:rPr>
          <w:rFonts w:ascii="Tahoma" w:hAnsi="Tahoma" w:cs="Tahoma"/>
          <w:sz w:val="24"/>
          <w:szCs w:val="24"/>
        </w:rPr>
        <w:t xml:space="preserve">  </w:t>
      </w:r>
    </w:p>
    <w:p w14:paraId="291DB63C" w14:textId="1FD1F338" w:rsidR="00F953D5" w:rsidRDefault="00E13894" w:rsidP="000F699C">
      <w:pPr>
        <w:spacing w:after="0"/>
        <w:jc w:val="center"/>
        <w:rPr>
          <w:rFonts w:ascii="Tahoma" w:hAnsi="Tahoma" w:cs="Tahoma"/>
          <w:sz w:val="24"/>
          <w:szCs w:val="24"/>
        </w:rPr>
      </w:pPr>
      <w:r>
        <w:rPr>
          <w:rFonts w:ascii="Tahoma" w:hAnsi="Tahoma" w:cs="Tahoma"/>
          <w:sz w:val="24"/>
          <w:szCs w:val="24"/>
        </w:rPr>
        <w:t>Karen</w:t>
      </w:r>
      <w:r w:rsidR="001E0785" w:rsidRPr="001E0785">
        <w:rPr>
          <w:rFonts w:ascii="Tahoma" w:hAnsi="Tahoma" w:cs="Tahoma"/>
          <w:sz w:val="24"/>
          <w:szCs w:val="24"/>
        </w:rPr>
        <w:t xml:space="preserve"> can be reached at </w:t>
      </w:r>
      <w:r>
        <w:rPr>
          <w:rFonts w:ascii="Tahoma" w:hAnsi="Tahoma" w:cs="Tahoma"/>
          <w:sz w:val="24"/>
          <w:szCs w:val="24"/>
        </w:rPr>
        <w:t xml:space="preserve">917.821.1828 </w:t>
      </w:r>
      <w:r w:rsidR="00F953D5">
        <w:rPr>
          <w:rFonts w:ascii="Tahoma" w:hAnsi="Tahoma" w:cs="Tahoma"/>
          <w:sz w:val="24"/>
          <w:szCs w:val="24"/>
        </w:rPr>
        <w:t>with questions</w:t>
      </w:r>
    </w:p>
    <w:p w14:paraId="71F27316" w14:textId="77777777" w:rsidR="000F699C" w:rsidRDefault="000F699C" w:rsidP="000F699C">
      <w:pPr>
        <w:spacing w:after="0"/>
        <w:jc w:val="center"/>
        <w:rPr>
          <w:rFonts w:ascii="Tahoma" w:hAnsi="Tahoma" w:cs="Tahoma"/>
          <w:sz w:val="24"/>
          <w:szCs w:val="24"/>
        </w:rPr>
      </w:pPr>
    </w:p>
    <w:p w14:paraId="73E4F76E" w14:textId="39CD5446" w:rsidR="00F953D5" w:rsidRPr="00113D40" w:rsidRDefault="00F953D5" w:rsidP="00113D40">
      <w:pPr>
        <w:pBdr>
          <w:top w:val="single" w:sz="4" w:space="1" w:color="auto"/>
          <w:left w:val="single" w:sz="4" w:space="4" w:color="auto"/>
          <w:bottom w:val="single" w:sz="4" w:space="1" w:color="auto"/>
          <w:right w:val="single" w:sz="4" w:space="4" w:color="auto"/>
        </w:pBdr>
        <w:spacing w:after="0"/>
        <w:jc w:val="center"/>
        <w:rPr>
          <w:rFonts w:ascii="Tahoma" w:hAnsi="Tahoma" w:cs="Tahoma"/>
          <w:b/>
        </w:rPr>
      </w:pPr>
      <w:r>
        <w:rPr>
          <w:rFonts w:ascii="Tahoma" w:hAnsi="Tahoma" w:cs="Tahoma"/>
          <w:b/>
        </w:rPr>
        <w:t xml:space="preserve">Deadline for Sponsorship Commitments: </w:t>
      </w:r>
      <w:r w:rsidR="00E13894">
        <w:rPr>
          <w:rFonts w:ascii="Tahoma" w:hAnsi="Tahoma" w:cs="Tahoma"/>
          <w:b/>
        </w:rPr>
        <w:t>January 31, 2017</w:t>
      </w:r>
    </w:p>
    <w:sectPr w:rsidR="00F953D5" w:rsidRPr="00113D40" w:rsidSect="00113D40">
      <w:pgSz w:w="12240" w:h="15840"/>
      <w:pgMar w:top="720" w:right="720" w:bottom="64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7072" w14:textId="77777777" w:rsidR="00680EF3" w:rsidRDefault="00680EF3" w:rsidP="00B255EB">
      <w:pPr>
        <w:spacing w:after="0" w:line="240" w:lineRule="auto"/>
      </w:pPr>
      <w:r>
        <w:separator/>
      </w:r>
    </w:p>
  </w:endnote>
  <w:endnote w:type="continuationSeparator" w:id="0">
    <w:p w14:paraId="0CB2FC31" w14:textId="77777777" w:rsidR="00680EF3" w:rsidRDefault="00680EF3" w:rsidP="00B2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nell Roundhand">
    <w:altName w:val="Times New Roman"/>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F9D7" w14:textId="77777777" w:rsidR="00AA1AD2" w:rsidRDefault="00AA1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B653" w14:textId="77777777" w:rsidR="00AA1AD2" w:rsidRDefault="00AA1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9C56" w14:textId="77777777" w:rsidR="00AA1AD2" w:rsidRDefault="00AA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7E04" w14:textId="77777777" w:rsidR="00680EF3" w:rsidRDefault="00680EF3" w:rsidP="00B255EB">
      <w:pPr>
        <w:spacing w:after="0" w:line="240" w:lineRule="auto"/>
      </w:pPr>
      <w:r>
        <w:separator/>
      </w:r>
    </w:p>
  </w:footnote>
  <w:footnote w:type="continuationSeparator" w:id="0">
    <w:p w14:paraId="3422C4F4" w14:textId="77777777" w:rsidR="00680EF3" w:rsidRDefault="00680EF3" w:rsidP="00B25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2B18" w14:textId="67578BD8" w:rsidR="00AA1AD2" w:rsidRDefault="00AA1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4D87" w14:textId="7180700D" w:rsidR="00AA1AD2" w:rsidRDefault="00AA1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B17A" w14:textId="249CD7AE" w:rsidR="00AA1AD2" w:rsidRDefault="00AA1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6247"/>
    <w:multiLevelType w:val="hybridMultilevel"/>
    <w:tmpl w:val="F16684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0A489B"/>
    <w:multiLevelType w:val="hybridMultilevel"/>
    <w:tmpl w:val="3B44F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D8"/>
    <w:rsid w:val="00013209"/>
    <w:rsid w:val="00075751"/>
    <w:rsid w:val="00097764"/>
    <w:rsid w:val="000F699C"/>
    <w:rsid w:val="00113D40"/>
    <w:rsid w:val="001E0785"/>
    <w:rsid w:val="001E4756"/>
    <w:rsid w:val="001F13F7"/>
    <w:rsid w:val="00207407"/>
    <w:rsid w:val="00213F9C"/>
    <w:rsid w:val="003340AD"/>
    <w:rsid w:val="00343C95"/>
    <w:rsid w:val="003B4A7A"/>
    <w:rsid w:val="003B669A"/>
    <w:rsid w:val="003B77E2"/>
    <w:rsid w:val="003D0920"/>
    <w:rsid w:val="005B0861"/>
    <w:rsid w:val="005C5F3A"/>
    <w:rsid w:val="005D1A6E"/>
    <w:rsid w:val="005D1E17"/>
    <w:rsid w:val="005F3CCA"/>
    <w:rsid w:val="00633AA2"/>
    <w:rsid w:val="00656FDF"/>
    <w:rsid w:val="00680EF3"/>
    <w:rsid w:val="007F7421"/>
    <w:rsid w:val="008A2F53"/>
    <w:rsid w:val="00915F66"/>
    <w:rsid w:val="00931C97"/>
    <w:rsid w:val="00932D2B"/>
    <w:rsid w:val="00A269EB"/>
    <w:rsid w:val="00AA1AD2"/>
    <w:rsid w:val="00AA30E8"/>
    <w:rsid w:val="00B24176"/>
    <w:rsid w:val="00B24C62"/>
    <w:rsid w:val="00B255EB"/>
    <w:rsid w:val="00B74408"/>
    <w:rsid w:val="00BD264C"/>
    <w:rsid w:val="00C0335D"/>
    <w:rsid w:val="00C174DB"/>
    <w:rsid w:val="00C45DD8"/>
    <w:rsid w:val="00C522CF"/>
    <w:rsid w:val="00C528CD"/>
    <w:rsid w:val="00C54376"/>
    <w:rsid w:val="00CB751F"/>
    <w:rsid w:val="00D81081"/>
    <w:rsid w:val="00DB0CE2"/>
    <w:rsid w:val="00DC03AB"/>
    <w:rsid w:val="00DC36BF"/>
    <w:rsid w:val="00DE350A"/>
    <w:rsid w:val="00E13894"/>
    <w:rsid w:val="00E23024"/>
    <w:rsid w:val="00E76CCD"/>
    <w:rsid w:val="00F829B8"/>
    <w:rsid w:val="00F9275B"/>
    <w:rsid w:val="00F953D5"/>
    <w:rsid w:val="00FF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2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7E2"/>
    <w:pPr>
      <w:ind w:left="720"/>
      <w:contextualSpacing/>
    </w:pPr>
  </w:style>
  <w:style w:type="character" w:styleId="Hyperlink">
    <w:name w:val="Hyperlink"/>
    <w:basedOn w:val="DefaultParagraphFont"/>
    <w:uiPriority w:val="99"/>
    <w:unhideWhenUsed/>
    <w:rsid w:val="00DE350A"/>
    <w:rPr>
      <w:color w:val="0000FF" w:themeColor="hyperlink"/>
      <w:u w:val="single"/>
    </w:rPr>
  </w:style>
  <w:style w:type="character" w:customStyle="1" w:styleId="apple-converted-space">
    <w:name w:val="apple-converted-space"/>
    <w:basedOn w:val="DefaultParagraphFont"/>
    <w:rsid w:val="00213F9C"/>
  </w:style>
  <w:style w:type="character" w:styleId="Strong">
    <w:name w:val="Strong"/>
    <w:basedOn w:val="DefaultParagraphFont"/>
    <w:uiPriority w:val="22"/>
    <w:qFormat/>
    <w:rsid w:val="00213F9C"/>
    <w:rPr>
      <w:b/>
      <w:bCs/>
    </w:rPr>
  </w:style>
  <w:style w:type="character" w:customStyle="1" w:styleId="aqj">
    <w:name w:val="aqj"/>
    <w:basedOn w:val="DefaultParagraphFont"/>
    <w:rsid w:val="00213F9C"/>
  </w:style>
  <w:style w:type="character" w:styleId="Emphasis">
    <w:name w:val="Emphasis"/>
    <w:basedOn w:val="DefaultParagraphFont"/>
    <w:uiPriority w:val="20"/>
    <w:qFormat/>
    <w:rsid w:val="00213F9C"/>
    <w:rPr>
      <w:i/>
      <w:iCs/>
    </w:rPr>
  </w:style>
  <w:style w:type="paragraph" w:styleId="Header">
    <w:name w:val="header"/>
    <w:basedOn w:val="Normal"/>
    <w:link w:val="HeaderChar"/>
    <w:uiPriority w:val="99"/>
    <w:unhideWhenUsed/>
    <w:rsid w:val="00B25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5EB"/>
  </w:style>
  <w:style w:type="paragraph" w:styleId="Footer">
    <w:name w:val="footer"/>
    <w:basedOn w:val="Normal"/>
    <w:link w:val="FooterChar"/>
    <w:uiPriority w:val="99"/>
    <w:unhideWhenUsed/>
    <w:rsid w:val="00B25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5EB"/>
  </w:style>
  <w:style w:type="paragraph" w:styleId="BalloonText">
    <w:name w:val="Balloon Text"/>
    <w:basedOn w:val="Normal"/>
    <w:link w:val="BalloonTextChar"/>
    <w:uiPriority w:val="99"/>
    <w:semiHidden/>
    <w:unhideWhenUsed/>
    <w:rsid w:val="005F3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CC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7E2"/>
    <w:pPr>
      <w:ind w:left="720"/>
      <w:contextualSpacing/>
    </w:pPr>
  </w:style>
  <w:style w:type="character" w:styleId="Hyperlink">
    <w:name w:val="Hyperlink"/>
    <w:basedOn w:val="DefaultParagraphFont"/>
    <w:uiPriority w:val="99"/>
    <w:unhideWhenUsed/>
    <w:rsid w:val="00DE350A"/>
    <w:rPr>
      <w:color w:val="0000FF" w:themeColor="hyperlink"/>
      <w:u w:val="single"/>
    </w:rPr>
  </w:style>
  <w:style w:type="character" w:customStyle="1" w:styleId="apple-converted-space">
    <w:name w:val="apple-converted-space"/>
    <w:basedOn w:val="DefaultParagraphFont"/>
    <w:rsid w:val="00213F9C"/>
  </w:style>
  <w:style w:type="character" w:styleId="Strong">
    <w:name w:val="Strong"/>
    <w:basedOn w:val="DefaultParagraphFont"/>
    <w:uiPriority w:val="22"/>
    <w:qFormat/>
    <w:rsid w:val="00213F9C"/>
    <w:rPr>
      <w:b/>
      <w:bCs/>
    </w:rPr>
  </w:style>
  <w:style w:type="character" w:customStyle="1" w:styleId="aqj">
    <w:name w:val="aqj"/>
    <w:basedOn w:val="DefaultParagraphFont"/>
    <w:rsid w:val="00213F9C"/>
  </w:style>
  <w:style w:type="character" w:styleId="Emphasis">
    <w:name w:val="Emphasis"/>
    <w:basedOn w:val="DefaultParagraphFont"/>
    <w:uiPriority w:val="20"/>
    <w:qFormat/>
    <w:rsid w:val="00213F9C"/>
    <w:rPr>
      <w:i/>
      <w:iCs/>
    </w:rPr>
  </w:style>
  <w:style w:type="paragraph" w:styleId="Header">
    <w:name w:val="header"/>
    <w:basedOn w:val="Normal"/>
    <w:link w:val="HeaderChar"/>
    <w:uiPriority w:val="99"/>
    <w:unhideWhenUsed/>
    <w:rsid w:val="00B25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5EB"/>
  </w:style>
  <w:style w:type="paragraph" w:styleId="Footer">
    <w:name w:val="footer"/>
    <w:basedOn w:val="Normal"/>
    <w:link w:val="FooterChar"/>
    <w:uiPriority w:val="99"/>
    <w:unhideWhenUsed/>
    <w:rsid w:val="00B25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5EB"/>
  </w:style>
  <w:style w:type="paragraph" w:styleId="BalloonText">
    <w:name w:val="Balloon Text"/>
    <w:basedOn w:val="Normal"/>
    <w:link w:val="BalloonTextChar"/>
    <w:uiPriority w:val="99"/>
    <w:semiHidden/>
    <w:unhideWhenUsed/>
    <w:rsid w:val="005F3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C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tudentsconf@qcguyanaalumny.org" TargetMode="External"/><Relationship Id="rId2" Type="http://schemas.openxmlformats.org/officeDocument/2006/relationships/numbering" Target="numbering.xml"/><Relationship Id="rId16" Type="http://schemas.openxmlformats.org/officeDocument/2006/relationships/hyperlink" Target="http://npo.justgive.org/qcaa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ACE7-A31C-403B-8A39-254EEAAC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reentry5</dc:creator>
  <cp:lastModifiedBy>Wharton, Karen (TR Technology &amp; Ops)</cp:lastModifiedBy>
  <cp:revision>2</cp:revision>
  <cp:lastPrinted>2015-08-26T02:35:00Z</cp:lastPrinted>
  <dcterms:created xsi:type="dcterms:W3CDTF">2017-01-17T04:12:00Z</dcterms:created>
  <dcterms:modified xsi:type="dcterms:W3CDTF">2017-01-17T04:12:00Z</dcterms:modified>
</cp:coreProperties>
</file>